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4"/>
      </w:tblGrid>
      <w:tr w:rsidR="00677BB7" w:rsidRPr="00895BB7" w:rsidTr="00361860">
        <w:trPr>
          <w:jc w:val="center"/>
        </w:trPr>
        <w:tc>
          <w:tcPr>
            <w:tcW w:w="0" w:type="auto"/>
            <w:shd w:val="clear" w:color="auto" w:fill="auto"/>
          </w:tcPr>
          <w:p w:rsidR="00677BB7" w:rsidRPr="00895BB7" w:rsidRDefault="00677BB7" w:rsidP="00361860">
            <w:pPr>
              <w:jc w:val="center"/>
              <w:rPr>
                <w:rFonts w:ascii="Times New Roman" w:eastAsia="Calibri" w:hAnsi="Times New Roman" w:cs="Times New Roman"/>
                <w:sz w:val="24"/>
                <w:szCs w:val="24"/>
              </w:rPr>
            </w:pPr>
            <w:r w:rsidRPr="00895BB7">
              <w:rPr>
                <w:rFonts w:ascii="Times New Roman" w:eastAsia="Calibri" w:hAnsi="Times New Roman" w:cs="Times New Roman"/>
                <w:sz w:val="24"/>
                <w:szCs w:val="24"/>
              </w:rPr>
              <w:t>Департамент образования города Москвы</w:t>
            </w:r>
          </w:p>
        </w:tc>
      </w:tr>
      <w:tr w:rsidR="00677BB7" w:rsidRPr="00895BB7" w:rsidTr="00361860">
        <w:trPr>
          <w:jc w:val="center"/>
        </w:trPr>
        <w:tc>
          <w:tcPr>
            <w:tcW w:w="0" w:type="auto"/>
            <w:shd w:val="clear" w:color="auto" w:fill="auto"/>
          </w:tcPr>
          <w:p w:rsidR="00677BB7" w:rsidRPr="00895BB7" w:rsidRDefault="00677BB7" w:rsidP="00361860">
            <w:pPr>
              <w:jc w:val="center"/>
              <w:rPr>
                <w:rFonts w:ascii="Times New Roman" w:eastAsia="Calibri" w:hAnsi="Times New Roman" w:cs="Times New Roman"/>
                <w:b/>
                <w:sz w:val="24"/>
                <w:szCs w:val="24"/>
              </w:rPr>
            </w:pPr>
            <w:r w:rsidRPr="00895BB7">
              <w:rPr>
                <w:rFonts w:ascii="Times New Roman" w:eastAsia="Calibri" w:hAnsi="Times New Roman" w:cs="Times New Roman"/>
                <w:b/>
                <w:sz w:val="24"/>
                <w:szCs w:val="24"/>
              </w:rPr>
              <w:t>Государственное бюджетное общеобразовательное учреждение города Москвы</w:t>
            </w:r>
          </w:p>
          <w:p w:rsidR="00677BB7" w:rsidRPr="00895BB7" w:rsidRDefault="00677BB7" w:rsidP="00361860">
            <w:pPr>
              <w:jc w:val="center"/>
              <w:rPr>
                <w:rFonts w:ascii="Times New Roman" w:eastAsia="Calibri" w:hAnsi="Times New Roman" w:cs="Times New Roman"/>
                <w:b/>
                <w:sz w:val="24"/>
                <w:szCs w:val="24"/>
              </w:rPr>
            </w:pPr>
            <w:r w:rsidRPr="00895BB7">
              <w:rPr>
                <w:rFonts w:ascii="Times New Roman" w:eastAsia="Calibri" w:hAnsi="Times New Roman" w:cs="Times New Roman"/>
                <w:b/>
                <w:sz w:val="24"/>
                <w:szCs w:val="24"/>
              </w:rPr>
              <w:t>«Школа «Тропарево»</w:t>
            </w:r>
          </w:p>
          <w:p w:rsidR="00677BB7" w:rsidRPr="00895BB7" w:rsidRDefault="00677BB7" w:rsidP="00361860">
            <w:pPr>
              <w:jc w:val="center"/>
              <w:rPr>
                <w:rFonts w:ascii="Times New Roman" w:eastAsia="Calibri" w:hAnsi="Times New Roman" w:cs="Times New Roman"/>
                <w:b/>
                <w:sz w:val="24"/>
                <w:szCs w:val="24"/>
              </w:rPr>
            </w:pPr>
            <w:r w:rsidRPr="00895BB7">
              <w:rPr>
                <w:rFonts w:ascii="Times New Roman" w:eastAsia="Calibri" w:hAnsi="Times New Roman" w:cs="Times New Roman"/>
                <w:b/>
                <w:sz w:val="24"/>
                <w:szCs w:val="24"/>
              </w:rPr>
              <w:t>(ГБОУ ШКОЛА «Тропарево»)</w:t>
            </w:r>
          </w:p>
        </w:tc>
      </w:tr>
      <w:tr w:rsidR="00677BB7" w:rsidRPr="00895BB7" w:rsidTr="00361860">
        <w:trPr>
          <w:jc w:val="center"/>
        </w:trPr>
        <w:tc>
          <w:tcPr>
            <w:tcW w:w="0" w:type="auto"/>
            <w:shd w:val="clear" w:color="auto" w:fill="auto"/>
          </w:tcPr>
          <w:p w:rsidR="00677BB7" w:rsidRPr="00895BB7" w:rsidRDefault="00677BB7" w:rsidP="00361860">
            <w:pPr>
              <w:jc w:val="center"/>
              <w:rPr>
                <w:rFonts w:ascii="Times New Roman" w:eastAsia="Calibri" w:hAnsi="Times New Roman" w:cs="Times New Roman"/>
                <w:b/>
                <w:sz w:val="24"/>
                <w:szCs w:val="24"/>
              </w:rPr>
            </w:pPr>
            <w:r w:rsidRPr="00895BB7">
              <w:rPr>
                <w:rFonts w:ascii="Times New Roman" w:eastAsia="Calibri" w:hAnsi="Times New Roman" w:cs="Times New Roman"/>
                <w:sz w:val="24"/>
                <w:szCs w:val="24"/>
              </w:rPr>
              <w:t>119602, г. Москва, ул. Академика Анохина, д.48 тел./факс (495) 438-67-00</w:t>
            </w:r>
          </w:p>
        </w:tc>
      </w:tr>
      <w:tr w:rsidR="00677BB7" w:rsidRPr="00677BB7" w:rsidTr="00361860">
        <w:trPr>
          <w:jc w:val="center"/>
        </w:trPr>
        <w:tc>
          <w:tcPr>
            <w:tcW w:w="0" w:type="auto"/>
            <w:shd w:val="clear" w:color="auto" w:fill="auto"/>
          </w:tcPr>
          <w:p w:rsidR="00677BB7" w:rsidRPr="00895BB7" w:rsidRDefault="00677BB7" w:rsidP="00361860">
            <w:pPr>
              <w:jc w:val="center"/>
              <w:rPr>
                <w:rFonts w:ascii="Times New Roman" w:eastAsia="Calibri" w:hAnsi="Times New Roman" w:cs="Times New Roman"/>
                <w:sz w:val="24"/>
                <w:szCs w:val="24"/>
                <w:lang w:val="en-US"/>
              </w:rPr>
            </w:pPr>
            <w:r w:rsidRPr="00895BB7">
              <w:rPr>
                <w:rFonts w:ascii="Times New Roman" w:eastAsia="Calibri" w:hAnsi="Times New Roman" w:cs="Times New Roman"/>
                <w:sz w:val="24"/>
                <w:szCs w:val="24"/>
                <w:lang w:val="en-US"/>
              </w:rPr>
              <w:t xml:space="preserve">E-mail: </w:t>
            </w:r>
            <w:hyperlink r:id="rId7" w:history="1">
              <w:r w:rsidRPr="00475D5B">
                <w:rPr>
                  <w:rStyle w:val="a9"/>
                  <w:rFonts w:ascii="Times New Roman" w:eastAsia="Calibri" w:hAnsi="Times New Roman" w:cs="Times New Roman"/>
                  <w:sz w:val="24"/>
                  <w:szCs w:val="24"/>
                  <w:lang w:val="en-US"/>
                </w:rPr>
                <w:t>troparevo@edu.mos.ru</w:t>
              </w:r>
            </w:hyperlink>
            <w:r w:rsidRPr="00895BB7">
              <w:rPr>
                <w:rFonts w:ascii="Times New Roman" w:eastAsia="Calibri" w:hAnsi="Times New Roman" w:cs="Times New Roman"/>
                <w:sz w:val="24"/>
                <w:szCs w:val="24"/>
                <w:lang w:val="en-US"/>
              </w:rPr>
              <w:t xml:space="preserve">  </w:t>
            </w:r>
            <w:hyperlink r:id="rId8" w:history="1">
              <w:r w:rsidRPr="00895BB7">
                <w:rPr>
                  <w:rFonts w:ascii="Times New Roman" w:eastAsia="Calibri" w:hAnsi="Times New Roman" w:cs="Times New Roman"/>
                  <w:color w:val="0000FF"/>
                  <w:sz w:val="24"/>
                  <w:szCs w:val="24"/>
                  <w:u w:val="single"/>
                  <w:lang w:val="en-US"/>
                </w:rPr>
                <w:t>http://sch1307.mskobr.ru</w:t>
              </w:r>
            </w:hyperlink>
          </w:p>
        </w:tc>
      </w:tr>
      <w:tr w:rsidR="00677BB7" w:rsidRPr="00895BB7" w:rsidTr="00361860">
        <w:trPr>
          <w:jc w:val="center"/>
        </w:trPr>
        <w:tc>
          <w:tcPr>
            <w:tcW w:w="0" w:type="auto"/>
            <w:shd w:val="clear" w:color="auto" w:fill="auto"/>
          </w:tcPr>
          <w:p w:rsidR="00677BB7" w:rsidRPr="00895BB7" w:rsidRDefault="00677BB7" w:rsidP="00361860">
            <w:pPr>
              <w:jc w:val="center"/>
              <w:rPr>
                <w:rFonts w:ascii="Times New Roman" w:eastAsia="Calibri" w:hAnsi="Times New Roman" w:cs="Times New Roman"/>
                <w:sz w:val="24"/>
                <w:szCs w:val="24"/>
                <w:lang w:val="en-US"/>
              </w:rPr>
            </w:pPr>
            <w:r w:rsidRPr="00895BB7">
              <w:rPr>
                <w:rFonts w:ascii="Times New Roman" w:eastAsia="Calibri" w:hAnsi="Times New Roman" w:cs="Times New Roman"/>
                <w:sz w:val="24"/>
                <w:szCs w:val="24"/>
              </w:rPr>
              <w:t>ОКПО 58572592, ОГРН 1037700023283, ИНН/КПП 7729415535/772901001</w:t>
            </w:r>
          </w:p>
        </w:tc>
      </w:tr>
    </w:tbl>
    <w:p w:rsidR="00677BB7" w:rsidRDefault="00677BB7" w:rsidP="004249D3">
      <w:pPr>
        <w:spacing w:after="240" w:line="276" w:lineRule="auto"/>
        <w:jc w:val="center"/>
        <w:rPr>
          <w:rFonts w:ascii="Times New Roman" w:eastAsia="Calibri" w:hAnsi="Times New Roman" w:cs="Times New Roman"/>
          <w:b/>
          <w:sz w:val="32"/>
          <w:szCs w:val="32"/>
        </w:rPr>
      </w:pPr>
      <w:bookmarkStart w:id="0" w:name="_GoBack"/>
      <w:bookmarkEnd w:id="0"/>
    </w:p>
    <w:p w:rsidR="004249D3" w:rsidRPr="003C0172" w:rsidRDefault="004249D3" w:rsidP="004249D3">
      <w:pPr>
        <w:spacing w:after="240" w:line="276" w:lineRule="auto"/>
        <w:jc w:val="center"/>
        <w:rPr>
          <w:rFonts w:ascii="Times New Roman" w:eastAsia="Calibri" w:hAnsi="Times New Roman" w:cs="Times New Roman"/>
          <w:i/>
          <w:sz w:val="32"/>
          <w:szCs w:val="32"/>
        </w:rPr>
      </w:pPr>
      <w:r w:rsidRPr="004249D3">
        <w:rPr>
          <w:rFonts w:ascii="Times New Roman" w:eastAsia="Calibri" w:hAnsi="Times New Roman" w:cs="Times New Roman"/>
          <w:b/>
          <w:sz w:val="32"/>
          <w:szCs w:val="32"/>
        </w:rPr>
        <w:t>ПРАВИЛА</w:t>
      </w:r>
      <w:r w:rsidRPr="004249D3">
        <w:rPr>
          <w:rFonts w:ascii="Times New Roman" w:eastAsia="Calibri" w:hAnsi="Times New Roman" w:cs="Times New Roman"/>
          <w:b/>
          <w:sz w:val="32"/>
          <w:szCs w:val="32"/>
        </w:rPr>
        <w:br/>
        <w:t xml:space="preserve">организации пропускного режима и охраны помещений </w:t>
      </w:r>
      <w:r w:rsidR="0061508E">
        <w:rPr>
          <w:rFonts w:ascii="Times New Roman" w:eastAsia="Calibri" w:hAnsi="Times New Roman" w:cs="Times New Roman"/>
          <w:b/>
          <w:sz w:val="32"/>
          <w:szCs w:val="32"/>
        </w:rPr>
        <w:t xml:space="preserve">в </w:t>
      </w:r>
      <w:r w:rsidR="002E5C42">
        <w:rPr>
          <w:rFonts w:ascii="Times New Roman" w:eastAsia="Calibri" w:hAnsi="Times New Roman" w:cs="Times New Roman"/>
          <w:i/>
          <w:sz w:val="32"/>
          <w:szCs w:val="32"/>
        </w:rPr>
        <w:t>ГБОУ Школа «Тропарево»</w:t>
      </w:r>
    </w:p>
    <w:p w:rsidR="004249D3" w:rsidRPr="002E6B84" w:rsidRDefault="004249D3" w:rsidP="002E6B84">
      <w:pPr>
        <w:pStyle w:val="a7"/>
        <w:keepNext/>
        <w:numPr>
          <w:ilvl w:val="0"/>
          <w:numId w:val="4"/>
        </w:numPr>
        <w:tabs>
          <w:tab w:val="left" w:pos="1134"/>
        </w:tabs>
        <w:spacing w:after="0" w:line="240" w:lineRule="auto"/>
        <w:jc w:val="center"/>
        <w:rPr>
          <w:rFonts w:ascii="Times New Roman" w:eastAsia="Calibri" w:hAnsi="Times New Roman" w:cs="Times New Roman"/>
          <w:b/>
          <w:sz w:val="32"/>
          <w:szCs w:val="32"/>
        </w:rPr>
      </w:pPr>
      <w:r w:rsidRPr="002E6B84">
        <w:rPr>
          <w:rFonts w:ascii="Times New Roman" w:eastAsia="Calibri" w:hAnsi="Times New Roman" w:cs="Times New Roman"/>
          <w:b/>
          <w:sz w:val="32"/>
          <w:szCs w:val="32"/>
        </w:rPr>
        <w:t>Общие положения</w:t>
      </w:r>
    </w:p>
    <w:p w:rsidR="004249D3" w:rsidRPr="002E6B84" w:rsidRDefault="002E6B84" w:rsidP="002E6B84">
      <w:pPr>
        <w:keepNext/>
        <w:numPr>
          <w:ilvl w:val="1"/>
          <w:numId w:val="0"/>
        </w:numPr>
        <w:tabs>
          <w:tab w:val="left" w:pos="1276"/>
        </w:tabs>
        <w:spacing w:after="0" w:line="240" w:lineRule="auto"/>
        <w:ind w:firstLine="709"/>
        <w:jc w:val="both"/>
        <w:rPr>
          <w:rFonts w:ascii="Times New Roman" w:eastAsia="Calibri" w:hAnsi="Times New Roman" w:cs="Times New Roman"/>
          <w:sz w:val="28"/>
          <w:szCs w:val="28"/>
        </w:rPr>
      </w:pPr>
      <w:r w:rsidRPr="002E6B84">
        <w:rPr>
          <w:rFonts w:ascii="Times New Roman" w:eastAsia="Calibri" w:hAnsi="Times New Roman" w:cs="Times New Roman"/>
          <w:sz w:val="28"/>
          <w:szCs w:val="28"/>
        </w:rPr>
        <w:t xml:space="preserve">1.1. </w:t>
      </w:r>
      <w:r w:rsidR="004249D3" w:rsidRPr="002E6B84">
        <w:rPr>
          <w:rFonts w:ascii="Times New Roman" w:eastAsia="Calibri" w:hAnsi="Times New Roman" w:cs="Times New Roman"/>
          <w:sz w:val="28"/>
          <w:szCs w:val="28"/>
        </w:rPr>
        <w:t xml:space="preserve">Настоящие Правила организации пропускного режима и охраны помещений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(далее – Правила) определяют основные требования к организации пропускного режима и охраны помещений в пределах охраняемой территории, на которой располагаются информационные ресурсы и материальные носители информации </w:t>
      </w:r>
      <w:r w:rsidR="002E5C42">
        <w:rPr>
          <w:rFonts w:ascii="Times New Roman" w:eastAsia="Calibri" w:hAnsi="Times New Roman" w:cs="Times New Roman"/>
          <w:i/>
          <w:sz w:val="28"/>
          <w:szCs w:val="28"/>
        </w:rPr>
        <w:t>ГБОУ Школа «Тропарево»</w:t>
      </w:r>
      <w:r w:rsidR="004249D3" w:rsidRPr="002E6B84">
        <w:rPr>
          <w:rFonts w:ascii="Times New Roman" w:eastAsia="Calibri" w:hAnsi="Times New Roman" w:cs="Times New Roman"/>
          <w:sz w:val="28"/>
          <w:szCs w:val="28"/>
        </w:rPr>
        <w:t xml:space="preserve">, с целью обеспечения защиты от несанкционированного доступа к конфиденциальной информации и персональным данным, обрабатываемым в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w:t>
      </w:r>
    </w:p>
    <w:p w:rsidR="004249D3" w:rsidRPr="002E6B84" w:rsidRDefault="002E6B84"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4249D3" w:rsidRPr="002E6B84">
        <w:rPr>
          <w:rFonts w:ascii="Times New Roman" w:eastAsia="Calibri" w:hAnsi="Times New Roman" w:cs="Times New Roman"/>
          <w:sz w:val="28"/>
          <w:szCs w:val="28"/>
        </w:rPr>
        <w:t xml:space="preserve">Под пропускным режимом понимается совокупность мероприятий и правил, исключающих возможность несанкционированного проникновения лиц, проезда транспортных средств, проноса (провоза) имущества на территорию и с территории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влекущих за собой несанкционированные действия с конфиденциальной информацией и персональными данными, обрабатываемыми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в том числе умышленное и неумышленное уничтожение, распространение (утечку), блокирование и затруднение доступа к конфиденциальной информации и персональным данным.</w:t>
      </w:r>
    </w:p>
    <w:p w:rsidR="004249D3" w:rsidRPr="002E6B84" w:rsidRDefault="002E6B84" w:rsidP="002E6B84">
      <w:pPr>
        <w:keepNext/>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4249D3" w:rsidRPr="002E6B84">
        <w:rPr>
          <w:rFonts w:ascii="Times New Roman" w:eastAsia="Calibri" w:hAnsi="Times New Roman" w:cs="Times New Roman"/>
          <w:sz w:val="28"/>
          <w:szCs w:val="28"/>
        </w:rPr>
        <w:t>Пропускной режим предусматривает:</w:t>
      </w:r>
    </w:p>
    <w:p w:rsidR="004249D3" w:rsidRPr="002E6B84" w:rsidRDefault="002E6B84" w:rsidP="002E6B84">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9D3" w:rsidRPr="002E6B84">
        <w:rPr>
          <w:rFonts w:ascii="Times New Roman" w:eastAsia="Calibri" w:hAnsi="Times New Roman" w:cs="Times New Roman"/>
          <w:sz w:val="28"/>
          <w:szCs w:val="28"/>
        </w:rPr>
        <w:t xml:space="preserve">организацию пропускного режима, видеонаблюдения и охранной сигнализации на всех входах в контролируемую зону, где располагается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w:t>
      </w:r>
    </w:p>
    <w:p w:rsidR="004249D3" w:rsidRPr="002E6B84" w:rsidRDefault="002E6B84" w:rsidP="002E6B84">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9D3" w:rsidRPr="002E6B84">
        <w:rPr>
          <w:rFonts w:ascii="Times New Roman" w:eastAsia="Calibri" w:hAnsi="Times New Roman" w:cs="Times New Roman"/>
          <w:sz w:val="28"/>
          <w:szCs w:val="28"/>
        </w:rPr>
        <w:t>организаци</w:t>
      </w:r>
      <w:r w:rsidR="001C0B80">
        <w:rPr>
          <w:rFonts w:ascii="Times New Roman" w:eastAsia="Calibri" w:hAnsi="Times New Roman" w:cs="Times New Roman"/>
          <w:sz w:val="28"/>
          <w:szCs w:val="28"/>
        </w:rPr>
        <w:t>ю</w:t>
      </w:r>
      <w:r w:rsidR="004249D3" w:rsidRPr="002E6B84">
        <w:rPr>
          <w:rFonts w:ascii="Times New Roman" w:eastAsia="Calibri" w:hAnsi="Times New Roman" w:cs="Times New Roman"/>
          <w:sz w:val="28"/>
          <w:szCs w:val="28"/>
        </w:rPr>
        <w:t xml:space="preserve"> выдачи пропусков для санкционированного прохода работников и посетителей на охраняемую территорию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w:t>
      </w:r>
    </w:p>
    <w:p w:rsidR="004249D3" w:rsidRPr="002E6B84" w:rsidRDefault="002E6B84" w:rsidP="002E6B84">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9D3" w:rsidRPr="002E6B84">
        <w:rPr>
          <w:rFonts w:ascii="Times New Roman" w:eastAsia="Calibri" w:hAnsi="Times New Roman" w:cs="Times New Roman"/>
          <w:sz w:val="28"/>
          <w:szCs w:val="28"/>
        </w:rPr>
        <w:t>введение служебных удостоверений (далее – удостоверений), временных, разовых и материальных пропусков, определение порядка их учета, выдачи, замены, возврата и уничтожения;</w:t>
      </w:r>
    </w:p>
    <w:p w:rsidR="004249D3" w:rsidRPr="002E6B84" w:rsidRDefault="002E6B84" w:rsidP="002E6B84">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9D3" w:rsidRPr="002E6B84">
        <w:rPr>
          <w:rFonts w:ascii="Times New Roman" w:eastAsia="Calibri" w:hAnsi="Times New Roman" w:cs="Times New Roman"/>
          <w:sz w:val="28"/>
          <w:szCs w:val="28"/>
        </w:rPr>
        <w:t xml:space="preserve">введение магнитных карт, дающих их обладателям право прохода на определенные режимные территории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в том числе в выделенные (защищаемые) помещения, где хранятся материальные </w:t>
      </w:r>
      <w:r w:rsidR="004249D3" w:rsidRPr="002E6B84">
        <w:rPr>
          <w:rFonts w:ascii="Times New Roman" w:eastAsia="Calibri" w:hAnsi="Times New Roman" w:cs="Times New Roman"/>
          <w:sz w:val="28"/>
          <w:szCs w:val="28"/>
        </w:rPr>
        <w:lastRenderedPageBreak/>
        <w:t>носители и информационные ресурсы, содержащие конфиденциальную информацию и персональные данные;</w:t>
      </w:r>
    </w:p>
    <w:p w:rsidR="004249D3" w:rsidRPr="002E6B84" w:rsidRDefault="002E6B84" w:rsidP="002E6B84">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9D3" w:rsidRPr="002E6B84">
        <w:rPr>
          <w:rFonts w:ascii="Times New Roman" w:eastAsia="Calibri" w:hAnsi="Times New Roman" w:cs="Times New Roman"/>
          <w:sz w:val="28"/>
          <w:szCs w:val="28"/>
        </w:rPr>
        <w:t xml:space="preserve">определение перечня должностных лиц, имеющих право на принятие решений о выдаче удостоверений и пропусков установленного образца, а также магнитных карт служащим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и посетителям;</w:t>
      </w:r>
    </w:p>
    <w:p w:rsidR="004249D3" w:rsidRPr="002E6B84" w:rsidRDefault="001C0B80" w:rsidP="002E6B84">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9D3" w:rsidRPr="002E6B84">
        <w:rPr>
          <w:rFonts w:ascii="Times New Roman" w:eastAsia="Calibri" w:hAnsi="Times New Roman" w:cs="Times New Roman"/>
          <w:sz w:val="28"/>
          <w:szCs w:val="28"/>
        </w:rPr>
        <w:t xml:space="preserve">определение перечня предметов, запрещенных к проносу (провозу) в/из охраняемой территории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w:t>
      </w:r>
    </w:p>
    <w:p w:rsidR="004249D3" w:rsidRPr="002E6B84" w:rsidRDefault="001C0B80" w:rsidP="002E6B84">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9D3" w:rsidRPr="002E6B84">
        <w:rPr>
          <w:rFonts w:ascii="Times New Roman" w:eastAsia="Calibri" w:hAnsi="Times New Roman" w:cs="Times New Roman"/>
          <w:sz w:val="28"/>
          <w:szCs w:val="28"/>
        </w:rPr>
        <w:t xml:space="preserve">организацию охраны территории, занимаемой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а также режимных помещений, оснащение охраняемой территории необходимыми средствами охраны.</w:t>
      </w:r>
    </w:p>
    <w:p w:rsidR="004249D3" w:rsidRPr="002E6B84" w:rsidRDefault="001C0B80" w:rsidP="002E6B84">
      <w:pPr>
        <w:keepLines/>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4249D3" w:rsidRPr="002E6B84">
        <w:rPr>
          <w:rFonts w:ascii="Times New Roman" w:eastAsia="Calibri" w:hAnsi="Times New Roman" w:cs="Times New Roman"/>
          <w:sz w:val="28"/>
          <w:szCs w:val="28"/>
        </w:rPr>
        <w:t xml:space="preserve">Под </w:t>
      </w:r>
      <w:proofErr w:type="spellStart"/>
      <w:r w:rsidR="004249D3" w:rsidRPr="002E6B84">
        <w:rPr>
          <w:rFonts w:ascii="Times New Roman" w:eastAsia="Calibri" w:hAnsi="Times New Roman" w:cs="Times New Roman"/>
          <w:sz w:val="28"/>
          <w:szCs w:val="28"/>
        </w:rPr>
        <w:t>внутриобъектовым</w:t>
      </w:r>
      <w:proofErr w:type="spellEnd"/>
      <w:r w:rsidR="004249D3" w:rsidRPr="002E6B84">
        <w:rPr>
          <w:rFonts w:ascii="Times New Roman" w:eastAsia="Calibri" w:hAnsi="Times New Roman" w:cs="Times New Roman"/>
          <w:sz w:val="28"/>
          <w:szCs w:val="28"/>
        </w:rPr>
        <w:t xml:space="preserve"> режимом понимается совокупность мероприятий и правил, выполняемых служащими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командированными лицами и посетителями (далее – лица), находящимися на охраняемой территории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в соответствии с требованиями служебного распорядка и пожарной безопасности.</w:t>
      </w:r>
    </w:p>
    <w:p w:rsidR="004249D3" w:rsidRPr="002E6B84" w:rsidRDefault="001C0B80" w:rsidP="002E6B84">
      <w:pPr>
        <w:keepLines/>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4249D3" w:rsidRPr="002E6B84">
        <w:rPr>
          <w:rFonts w:ascii="Times New Roman" w:eastAsia="Calibri" w:hAnsi="Times New Roman" w:cs="Times New Roman"/>
          <w:sz w:val="28"/>
          <w:szCs w:val="28"/>
        </w:rPr>
        <w:t xml:space="preserve">Лица, проходящие на охраняемую территорию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и выходящие из нее, выполняют требования работников охраны, несущих службу на пропускных пунктах, в соответствии с настоящими Правилами.</w:t>
      </w:r>
    </w:p>
    <w:p w:rsidR="004249D3" w:rsidRPr="002E6B84" w:rsidRDefault="001C0B80" w:rsidP="002E6B84">
      <w:pPr>
        <w:keepLines/>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4249D3" w:rsidRPr="002E6B84">
        <w:rPr>
          <w:rFonts w:ascii="Times New Roman" w:eastAsia="Calibri" w:hAnsi="Times New Roman" w:cs="Times New Roman"/>
          <w:sz w:val="28"/>
          <w:szCs w:val="28"/>
        </w:rPr>
        <w:t xml:space="preserve">Лица, нарушающие порядок, предусмотренный настоящими Правилами, задерживаются работниками охраны здания или службы безопасности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о чем составляется рапорт (служебная записка), который направляется руководителю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w:t>
      </w:r>
    </w:p>
    <w:p w:rsidR="004249D3" w:rsidRPr="002E6B84" w:rsidRDefault="001C0B80" w:rsidP="002E6B84">
      <w:pPr>
        <w:keepLines/>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004249D3" w:rsidRPr="002E6B84">
        <w:rPr>
          <w:rFonts w:ascii="Times New Roman" w:eastAsia="Calibri" w:hAnsi="Times New Roman" w:cs="Times New Roman"/>
          <w:sz w:val="28"/>
          <w:szCs w:val="28"/>
        </w:rPr>
        <w:t>Руководители подразделений несут ответственность за соблюдение настоящих Правил их работниками, командированными в эти подразделения лицами и посетителями, сопровождаемыми работниками подразделений.</w:t>
      </w:r>
    </w:p>
    <w:p w:rsidR="004249D3" w:rsidRPr="002E6B84" w:rsidRDefault="001C0B80" w:rsidP="002E6B84">
      <w:pPr>
        <w:keepLines/>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004249D3" w:rsidRPr="002E6B84">
        <w:rPr>
          <w:rFonts w:ascii="Times New Roman" w:eastAsia="Calibri" w:hAnsi="Times New Roman" w:cs="Times New Roman"/>
          <w:sz w:val="28"/>
          <w:szCs w:val="28"/>
        </w:rPr>
        <w:t xml:space="preserve">Организация пропускного и </w:t>
      </w:r>
      <w:proofErr w:type="spellStart"/>
      <w:r w:rsidR="004249D3" w:rsidRPr="002E6B84">
        <w:rPr>
          <w:rFonts w:ascii="Times New Roman" w:eastAsia="Calibri" w:hAnsi="Times New Roman" w:cs="Times New Roman"/>
          <w:sz w:val="28"/>
          <w:szCs w:val="28"/>
        </w:rPr>
        <w:t>внутриобъектового</w:t>
      </w:r>
      <w:proofErr w:type="spellEnd"/>
      <w:r w:rsidR="004249D3" w:rsidRPr="002E6B84">
        <w:rPr>
          <w:rFonts w:ascii="Times New Roman" w:eastAsia="Calibri" w:hAnsi="Times New Roman" w:cs="Times New Roman"/>
          <w:sz w:val="28"/>
          <w:szCs w:val="28"/>
        </w:rPr>
        <w:t xml:space="preserve"> режима на охраняемой территории возлагается на подразделение охраны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w:t>
      </w:r>
    </w:p>
    <w:p w:rsidR="004249D3" w:rsidRDefault="001C0B80" w:rsidP="002E6B84">
      <w:pPr>
        <w:keepLines/>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r w:rsidR="004249D3" w:rsidRPr="002E6B84">
        <w:rPr>
          <w:rFonts w:ascii="Times New Roman" w:eastAsia="Calibri" w:hAnsi="Times New Roman" w:cs="Times New Roman"/>
          <w:sz w:val="28"/>
          <w:szCs w:val="28"/>
        </w:rPr>
        <w:t xml:space="preserve">Ответственными за обеспечение </w:t>
      </w:r>
      <w:proofErr w:type="spellStart"/>
      <w:r w:rsidR="004249D3" w:rsidRPr="002E6B84">
        <w:rPr>
          <w:rFonts w:ascii="Times New Roman" w:eastAsia="Calibri" w:hAnsi="Times New Roman" w:cs="Times New Roman"/>
          <w:sz w:val="28"/>
          <w:szCs w:val="28"/>
        </w:rPr>
        <w:t>внутриобъектового</w:t>
      </w:r>
      <w:proofErr w:type="spellEnd"/>
      <w:r w:rsidR="004249D3" w:rsidRPr="002E6B84">
        <w:rPr>
          <w:rFonts w:ascii="Times New Roman" w:eastAsia="Calibri" w:hAnsi="Times New Roman" w:cs="Times New Roman"/>
          <w:sz w:val="28"/>
          <w:szCs w:val="28"/>
        </w:rPr>
        <w:t xml:space="preserve"> режима в помещениях, занимаемых подразделениями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являются их непосредственные руководители.</w:t>
      </w:r>
    </w:p>
    <w:p w:rsidR="001C0B80" w:rsidRPr="002E6B84" w:rsidRDefault="001C0B80" w:rsidP="002E6B84">
      <w:pPr>
        <w:keepLines/>
        <w:numPr>
          <w:ilvl w:val="1"/>
          <w:numId w:val="0"/>
        </w:numPr>
        <w:tabs>
          <w:tab w:val="left" w:pos="1276"/>
        </w:tabs>
        <w:spacing w:after="0" w:line="240" w:lineRule="auto"/>
        <w:ind w:firstLine="709"/>
        <w:jc w:val="both"/>
        <w:rPr>
          <w:rFonts w:ascii="Times New Roman" w:eastAsia="Calibri" w:hAnsi="Times New Roman" w:cs="Times New Roman"/>
          <w:sz w:val="28"/>
          <w:szCs w:val="28"/>
        </w:rPr>
      </w:pPr>
    </w:p>
    <w:p w:rsidR="004249D3" w:rsidRPr="004249D3" w:rsidRDefault="002E6B84" w:rsidP="001C0B80">
      <w:pPr>
        <w:keepNext/>
        <w:tabs>
          <w:tab w:val="left" w:pos="1134"/>
        </w:tabs>
        <w:spacing w:after="0" w:line="240" w:lineRule="auto"/>
        <w:ind w:left="360"/>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2. </w:t>
      </w:r>
      <w:r w:rsidR="004249D3" w:rsidRPr="004249D3">
        <w:rPr>
          <w:rFonts w:ascii="Times New Roman" w:eastAsia="Calibri" w:hAnsi="Times New Roman" w:cs="Times New Roman"/>
          <w:b/>
          <w:sz w:val="32"/>
          <w:szCs w:val="32"/>
        </w:rPr>
        <w:t xml:space="preserve">Порядок пропуска (прохода) лиц на охраняемую территорию </w:t>
      </w:r>
      <w:r w:rsidR="002E5C42">
        <w:rPr>
          <w:rFonts w:ascii="Times New Roman" w:eastAsia="Calibri" w:hAnsi="Times New Roman" w:cs="Times New Roman"/>
          <w:b/>
          <w:sz w:val="32"/>
          <w:szCs w:val="32"/>
        </w:rPr>
        <w:t>ГБОУ Школа «Тропарево»</w:t>
      </w:r>
    </w:p>
    <w:p w:rsidR="004249D3" w:rsidRPr="002E6B84"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4249D3" w:rsidRPr="002E6B84">
        <w:rPr>
          <w:rFonts w:ascii="Times New Roman" w:eastAsia="Calibri" w:hAnsi="Times New Roman" w:cs="Times New Roman"/>
          <w:sz w:val="28"/>
          <w:szCs w:val="28"/>
        </w:rPr>
        <w:t xml:space="preserve">Пропуск (проход) лиц на охраняемую территорию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осуществляется исключительно через пост охраны.</w:t>
      </w:r>
    </w:p>
    <w:p w:rsidR="004249D3" w:rsidRPr="002E6B84"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4249D3" w:rsidRPr="002E6B84">
        <w:rPr>
          <w:rFonts w:ascii="Times New Roman" w:eastAsia="Calibri" w:hAnsi="Times New Roman" w:cs="Times New Roman"/>
          <w:sz w:val="28"/>
          <w:szCs w:val="28"/>
        </w:rPr>
        <w:t xml:space="preserve">К основным документам, предъявляемым при проходе лиц на охраняемую территорию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относятся документы, удостоверяющие личность, временные и разовые пропуска, магнитные карты (для электронных проходных). </w:t>
      </w:r>
    </w:p>
    <w:p w:rsidR="004249D3" w:rsidRPr="002E6B84"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004249D3" w:rsidRPr="002E6B84">
        <w:rPr>
          <w:rFonts w:ascii="Times New Roman" w:eastAsia="Calibri" w:hAnsi="Times New Roman" w:cs="Times New Roman"/>
          <w:sz w:val="28"/>
          <w:szCs w:val="28"/>
        </w:rPr>
        <w:t>Образцы удостоверений, пропусков и магнитных карт постоянно находятся на пункте охраны для сверки и контроля.</w:t>
      </w:r>
    </w:p>
    <w:p w:rsidR="004249D3" w:rsidRPr="002E6B84"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2.4. </w:t>
      </w:r>
      <w:r w:rsidR="004249D3" w:rsidRPr="002E6B84">
        <w:rPr>
          <w:rFonts w:ascii="Times New Roman" w:eastAsia="Calibri" w:hAnsi="Times New Roman" w:cs="Times New Roman"/>
          <w:sz w:val="28"/>
          <w:szCs w:val="28"/>
        </w:rPr>
        <w:t xml:space="preserve">Для прохода на охраняемую территорию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оборудованную электронными турникетами, используются магнитные карты установленного образца. При несрабатывании магнитных карт на вход или при выходе за периметр охраняемой зоны, работники подразделений охраны имеют право задерживать лицо, осуществляющее проход, до выяснения причин отказа в проходе через проходную.</w:t>
      </w:r>
    </w:p>
    <w:p w:rsidR="004249D3" w:rsidRPr="002E6B84"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004249D3" w:rsidRPr="002E6B84">
        <w:rPr>
          <w:rFonts w:ascii="Times New Roman" w:eastAsia="Calibri" w:hAnsi="Times New Roman" w:cs="Times New Roman"/>
          <w:sz w:val="28"/>
          <w:szCs w:val="28"/>
        </w:rPr>
        <w:t xml:space="preserve">Для прохода на охраняемую территорию через входы и выходы, не оборудованные электронными проходными, </w:t>
      </w:r>
      <w:r w:rsidR="002E6B84" w:rsidRPr="002E6B84">
        <w:rPr>
          <w:rFonts w:ascii="Times New Roman" w:eastAsia="Calibri" w:hAnsi="Times New Roman" w:cs="Times New Roman"/>
          <w:sz w:val="28"/>
          <w:szCs w:val="28"/>
        </w:rPr>
        <w:t>работники</w:t>
      </w:r>
      <w:r w:rsidR="004249D3" w:rsidRPr="002E6B84">
        <w:rPr>
          <w:rFonts w:ascii="Times New Roman" w:eastAsia="Calibri" w:hAnsi="Times New Roman" w:cs="Times New Roman"/>
          <w:sz w:val="28"/>
          <w:szCs w:val="28"/>
        </w:rPr>
        <w:t xml:space="preserve"> </w:t>
      </w:r>
      <w:r w:rsidR="002E6B84" w:rsidRPr="002E6B84">
        <w:rPr>
          <w:rFonts w:ascii="Times New Roman" w:eastAsia="Calibri" w:hAnsi="Times New Roman" w:cs="Times New Roman"/>
          <w:sz w:val="28"/>
          <w:szCs w:val="28"/>
        </w:rPr>
        <w:t xml:space="preserve">и посетители </w:t>
      </w:r>
      <w:r w:rsidR="002E5C42">
        <w:rPr>
          <w:rFonts w:ascii="Times New Roman" w:eastAsia="Calibri" w:hAnsi="Times New Roman" w:cs="Times New Roman"/>
          <w:sz w:val="28"/>
          <w:szCs w:val="28"/>
        </w:rPr>
        <w:t>ГБОУ Школа «Тропарево»</w:t>
      </w:r>
      <w:r w:rsidR="004249D3" w:rsidRPr="002E6B84">
        <w:rPr>
          <w:rFonts w:ascii="Times New Roman" w:eastAsia="Calibri" w:hAnsi="Times New Roman" w:cs="Times New Roman"/>
          <w:sz w:val="28"/>
          <w:szCs w:val="28"/>
        </w:rPr>
        <w:t xml:space="preserve"> предъявляют документы в развернутом виде в руки работнику подразделения охраны для проверки.</w:t>
      </w:r>
    </w:p>
    <w:p w:rsidR="004249D3" w:rsidRPr="002E6B84"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r w:rsidR="004249D3" w:rsidRPr="002E6B84">
        <w:rPr>
          <w:rFonts w:ascii="Times New Roman" w:eastAsia="Calibri" w:hAnsi="Times New Roman" w:cs="Times New Roman"/>
          <w:sz w:val="28"/>
          <w:szCs w:val="28"/>
        </w:rPr>
        <w:t>Лицо, допустившее утерю какого-либо из пропускных документов, обязано немедленно доложить об этом своему непосредственному руководителю и работнику подразделения охраны на пропускном пункте.</w:t>
      </w:r>
    </w:p>
    <w:p w:rsidR="004249D3"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sidR="004249D3" w:rsidRPr="002E6B84">
        <w:rPr>
          <w:rFonts w:ascii="Times New Roman" w:eastAsia="Calibri" w:hAnsi="Times New Roman" w:cs="Times New Roman"/>
          <w:sz w:val="28"/>
          <w:szCs w:val="28"/>
        </w:rPr>
        <w:t>Пропуск посетителей осуществляется в соответствии с установленным порядком приема посетителей. В отдельных случаях посетители проходят по личному устному указанию руководителя подразделения (при обязательном непосредственном сопровождении ответственного сотрудника).</w:t>
      </w:r>
    </w:p>
    <w:p w:rsidR="001C0B80" w:rsidRPr="002E6B84"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p>
    <w:p w:rsidR="004249D3" w:rsidRPr="001C0B80" w:rsidRDefault="004249D3" w:rsidP="001C0B80">
      <w:pPr>
        <w:pStyle w:val="a7"/>
        <w:keepNext/>
        <w:numPr>
          <w:ilvl w:val="0"/>
          <w:numId w:val="5"/>
        </w:numPr>
        <w:tabs>
          <w:tab w:val="left" w:pos="1134"/>
        </w:tabs>
        <w:spacing w:after="0" w:line="240" w:lineRule="auto"/>
        <w:jc w:val="center"/>
        <w:rPr>
          <w:rFonts w:ascii="Times New Roman" w:eastAsia="Calibri" w:hAnsi="Times New Roman" w:cs="Times New Roman"/>
          <w:b/>
          <w:sz w:val="32"/>
          <w:szCs w:val="32"/>
        </w:rPr>
      </w:pPr>
      <w:r w:rsidRPr="001C0B80">
        <w:rPr>
          <w:rFonts w:ascii="Times New Roman" w:eastAsia="Calibri" w:hAnsi="Times New Roman" w:cs="Times New Roman"/>
          <w:b/>
          <w:sz w:val="32"/>
          <w:szCs w:val="32"/>
        </w:rPr>
        <w:t xml:space="preserve">Порядок ведения журналов (реестров, книг) необходимых для однократного пропуска на охраняемую территорию </w:t>
      </w:r>
      <w:r w:rsidR="002E5C42">
        <w:rPr>
          <w:rFonts w:ascii="Times New Roman" w:eastAsia="Calibri" w:hAnsi="Times New Roman" w:cs="Times New Roman"/>
          <w:b/>
          <w:sz w:val="32"/>
          <w:szCs w:val="32"/>
        </w:rPr>
        <w:t>ГБОУ Школа «Тропарево»</w:t>
      </w:r>
    </w:p>
    <w:p w:rsidR="004249D3" w:rsidRPr="001C0B80"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sidRPr="001C0B80">
        <w:rPr>
          <w:rFonts w:ascii="Times New Roman" w:eastAsia="Calibri" w:hAnsi="Times New Roman" w:cs="Times New Roman"/>
          <w:sz w:val="28"/>
          <w:szCs w:val="28"/>
        </w:rPr>
        <w:t xml:space="preserve">3.1. </w:t>
      </w:r>
      <w:r w:rsidR="004249D3" w:rsidRPr="001C0B80">
        <w:rPr>
          <w:rFonts w:ascii="Times New Roman" w:eastAsia="Calibri" w:hAnsi="Times New Roman" w:cs="Times New Roman"/>
          <w:sz w:val="28"/>
          <w:szCs w:val="28"/>
        </w:rPr>
        <w:t xml:space="preserve">Пропуск (проход) лиц на охраняемую территорию </w:t>
      </w:r>
      <w:r w:rsidR="002E5C42">
        <w:rPr>
          <w:rFonts w:ascii="Times New Roman" w:eastAsia="Calibri" w:hAnsi="Times New Roman" w:cs="Times New Roman"/>
          <w:sz w:val="28"/>
          <w:szCs w:val="28"/>
        </w:rPr>
        <w:t>ГБОУ Школа «Тропарево»</w:t>
      </w:r>
      <w:r w:rsidR="004249D3" w:rsidRPr="001C0B80">
        <w:rPr>
          <w:rFonts w:ascii="Times New Roman" w:eastAsia="Calibri" w:hAnsi="Times New Roman" w:cs="Times New Roman"/>
          <w:sz w:val="28"/>
          <w:szCs w:val="28"/>
        </w:rPr>
        <w:t xml:space="preserve"> осуществляется исключительно через пост охраны.</w:t>
      </w:r>
    </w:p>
    <w:p w:rsidR="004249D3" w:rsidRPr="001C0B80"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sidRPr="001C0B80">
        <w:rPr>
          <w:rFonts w:ascii="Times New Roman" w:eastAsia="Calibri" w:hAnsi="Times New Roman" w:cs="Times New Roman"/>
          <w:sz w:val="28"/>
          <w:szCs w:val="28"/>
        </w:rPr>
        <w:t xml:space="preserve">3.2. </w:t>
      </w:r>
      <w:r w:rsidR="004249D3" w:rsidRPr="001C0B80">
        <w:rPr>
          <w:rFonts w:ascii="Times New Roman" w:eastAsia="Calibri" w:hAnsi="Times New Roman" w:cs="Times New Roman"/>
          <w:sz w:val="28"/>
          <w:szCs w:val="28"/>
        </w:rPr>
        <w:t xml:space="preserve">В целях учета посетителей сотрудниками охраны ведутся журналы (реестры, книги), содержащие персональные данные, необходимые для однократного пропуска субъекта персональных данных на территорию </w:t>
      </w:r>
      <w:r w:rsidR="002E5C42">
        <w:rPr>
          <w:rFonts w:ascii="Times New Roman" w:eastAsia="Calibri" w:hAnsi="Times New Roman" w:cs="Times New Roman"/>
          <w:sz w:val="28"/>
          <w:szCs w:val="28"/>
        </w:rPr>
        <w:t>ГБОУ Школа «Тропарево»</w:t>
      </w:r>
      <w:r w:rsidR="004249D3" w:rsidRPr="001C0B80">
        <w:rPr>
          <w:rFonts w:ascii="Times New Roman" w:eastAsia="Calibri" w:hAnsi="Times New Roman" w:cs="Times New Roman"/>
          <w:sz w:val="28"/>
          <w:szCs w:val="28"/>
        </w:rPr>
        <w:t>. Типовая форма журнала приведена в приложении к настоящим Правилам (</w:t>
      </w:r>
      <w:r w:rsidR="004249D3" w:rsidRPr="001C0B80">
        <w:rPr>
          <w:rFonts w:ascii="Times New Roman" w:eastAsia="Calibri" w:hAnsi="Times New Roman" w:cs="Times New Roman"/>
          <w:sz w:val="28"/>
          <w:szCs w:val="28"/>
        </w:rPr>
        <w:fldChar w:fldCharType="begin"/>
      </w:r>
      <w:r w:rsidR="004249D3" w:rsidRPr="001C0B80">
        <w:rPr>
          <w:rFonts w:ascii="Times New Roman" w:eastAsia="Calibri" w:hAnsi="Times New Roman" w:cs="Times New Roman"/>
          <w:sz w:val="28"/>
          <w:szCs w:val="28"/>
        </w:rPr>
        <w:instrText xml:space="preserve"> REF _Ref479271615 \n \h </w:instrText>
      </w:r>
      <w:r>
        <w:rPr>
          <w:rFonts w:ascii="Times New Roman" w:eastAsia="Calibri" w:hAnsi="Times New Roman" w:cs="Times New Roman"/>
          <w:sz w:val="28"/>
          <w:szCs w:val="28"/>
        </w:rPr>
        <w:instrText xml:space="preserve"> \* MERGEFORMAT </w:instrText>
      </w:r>
      <w:r w:rsidR="004249D3" w:rsidRPr="001C0B80">
        <w:rPr>
          <w:rFonts w:ascii="Times New Roman" w:eastAsia="Calibri" w:hAnsi="Times New Roman" w:cs="Times New Roman"/>
          <w:sz w:val="28"/>
          <w:szCs w:val="28"/>
        </w:rPr>
      </w:r>
      <w:r w:rsidR="004249D3" w:rsidRPr="001C0B80">
        <w:rPr>
          <w:rFonts w:ascii="Times New Roman" w:eastAsia="Calibri" w:hAnsi="Times New Roman" w:cs="Times New Roman"/>
          <w:sz w:val="28"/>
          <w:szCs w:val="28"/>
        </w:rPr>
        <w:fldChar w:fldCharType="separate"/>
      </w:r>
      <w:r w:rsidR="004249D3" w:rsidRPr="001C0B80">
        <w:rPr>
          <w:rFonts w:ascii="Times New Roman" w:eastAsia="Calibri" w:hAnsi="Times New Roman" w:cs="Times New Roman"/>
          <w:sz w:val="28"/>
          <w:szCs w:val="28"/>
        </w:rPr>
        <w:t>Приложение 1</w:t>
      </w:r>
      <w:r w:rsidR="004249D3" w:rsidRPr="001C0B80">
        <w:rPr>
          <w:rFonts w:ascii="Times New Roman" w:eastAsia="Calibri" w:hAnsi="Times New Roman" w:cs="Times New Roman"/>
          <w:sz w:val="28"/>
          <w:szCs w:val="28"/>
        </w:rPr>
        <w:fldChar w:fldCharType="end"/>
      </w:r>
      <w:r w:rsidR="004249D3" w:rsidRPr="001C0B80">
        <w:rPr>
          <w:rFonts w:ascii="Times New Roman" w:eastAsia="Calibri" w:hAnsi="Times New Roman" w:cs="Times New Roman"/>
          <w:sz w:val="28"/>
          <w:szCs w:val="28"/>
        </w:rPr>
        <w:t>).</w:t>
      </w:r>
    </w:p>
    <w:p w:rsidR="004249D3" w:rsidRPr="001C0B80"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4249D3" w:rsidRPr="001C0B80">
        <w:rPr>
          <w:rFonts w:ascii="Times New Roman" w:eastAsia="Calibri" w:hAnsi="Times New Roman" w:cs="Times New Roman"/>
          <w:sz w:val="28"/>
          <w:szCs w:val="28"/>
        </w:rPr>
        <w:t xml:space="preserve">Журнал хранится на посту охраны. Доступ к содержанию журнала осуществляется исключительно сотрудниками службы охраны. </w:t>
      </w:r>
    </w:p>
    <w:p w:rsidR="004249D3" w:rsidRPr="001C0B80"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004249D3" w:rsidRPr="001C0B80">
        <w:rPr>
          <w:rFonts w:ascii="Times New Roman" w:eastAsia="Calibri" w:hAnsi="Times New Roman" w:cs="Times New Roman"/>
          <w:sz w:val="28"/>
          <w:szCs w:val="28"/>
        </w:rPr>
        <w:t>Копирование содержащейся в таких журналах (реестрах, книгах) информации не допускается.</w:t>
      </w:r>
    </w:p>
    <w:p w:rsidR="004249D3" w:rsidRPr="001C0B80"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004249D3" w:rsidRPr="001C0B80">
        <w:rPr>
          <w:rFonts w:ascii="Times New Roman" w:eastAsia="Calibri" w:hAnsi="Times New Roman" w:cs="Times New Roman"/>
          <w:sz w:val="28"/>
          <w:szCs w:val="28"/>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w:t>
      </w:r>
    </w:p>
    <w:p w:rsidR="004249D3" w:rsidRPr="001C0B80"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004249D3" w:rsidRPr="001C0B80">
        <w:rPr>
          <w:rFonts w:ascii="Times New Roman" w:eastAsia="Calibri" w:hAnsi="Times New Roman" w:cs="Times New Roman"/>
          <w:sz w:val="28"/>
          <w:szCs w:val="28"/>
        </w:rPr>
        <w:t xml:space="preserve">Ответственность за ведение и сохранность журнала несет начальник службы охраны. </w:t>
      </w:r>
    </w:p>
    <w:p w:rsidR="004249D3"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004249D3" w:rsidRPr="001C0B80">
        <w:rPr>
          <w:rFonts w:ascii="Times New Roman" w:eastAsia="Calibri" w:hAnsi="Times New Roman" w:cs="Times New Roman"/>
          <w:sz w:val="28"/>
          <w:szCs w:val="28"/>
        </w:rPr>
        <w:t xml:space="preserve">Срок хранения журнала составляет три года. </w:t>
      </w:r>
    </w:p>
    <w:p w:rsidR="001C0B80" w:rsidRPr="001C0B80"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p>
    <w:p w:rsidR="004249D3" w:rsidRPr="004249D3" w:rsidRDefault="004249D3" w:rsidP="001C0B80">
      <w:pPr>
        <w:keepNext/>
        <w:numPr>
          <w:ilvl w:val="0"/>
          <w:numId w:val="5"/>
        </w:numPr>
        <w:tabs>
          <w:tab w:val="left" w:pos="1134"/>
        </w:tabs>
        <w:spacing w:after="0" w:line="240" w:lineRule="auto"/>
        <w:ind w:left="0" w:firstLine="709"/>
        <w:contextualSpacing/>
        <w:jc w:val="center"/>
        <w:rPr>
          <w:rFonts w:ascii="Times New Roman" w:eastAsia="Calibri" w:hAnsi="Times New Roman" w:cs="Times New Roman"/>
          <w:b/>
          <w:sz w:val="32"/>
          <w:szCs w:val="32"/>
        </w:rPr>
      </w:pPr>
      <w:r w:rsidRPr="004249D3">
        <w:rPr>
          <w:rFonts w:ascii="Times New Roman" w:eastAsia="Calibri" w:hAnsi="Times New Roman" w:cs="Times New Roman"/>
          <w:b/>
          <w:sz w:val="32"/>
          <w:szCs w:val="32"/>
        </w:rPr>
        <w:t xml:space="preserve">Порядок </w:t>
      </w:r>
      <w:r w:rsidR="008815B4">
        <w:rPr>
          <w:rFonts w:ascii="Times New Roman" w:eastAsia="Calibri" w:hAnsi="Times New Roman" w:cs="Times New Roman"/>
          <w:b/>
          <w:sz w:val="32"/>
          <w:szCs w:val="32"/>
        </w:rPr>
        <w:t xml:space="preserve">вноса и </w:t>
      </w:r>
      <w:r w:rsidRPr="004249D3">
        <w:rPr>
          <w:rFonts w:ascii="Times New Roman" w:eastAsia="Calibri" w:hAnsi="Times New Roman" w:cs="Times New Roman"/>
          <w:b/>
          <w:sz w:val="32"/>
          <w:szCs w:val="32"/>
        </w:rPr>
        <w:t>выноса материальных носителей информации за пределы охраняемой территории</w:t>
      </w:r>
    </w:p>
    <w:p w:rsidR="004249D3" w:rsidRPr="001C0B80"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4249D3" w:rsidRPr="001C0B80">
        <w:rPr>
          <w:rFonts w:ascii="Times New Roman" w:eastAsia="Calibri" w:hAnsi="Times New Roman" w:cs="Times New Roman"/>
          <w:sz w:val="28"/>
          <w:szCs w:val="28"/>
        </w:rPr>
        <w:t xml:space="preserve">Материальные носители информации, состоящие на учете </w:t>
      </w:r>
      <w:r w:rsidR="002E5C42">
        <w:rPr>
          <w:rFonts w:ascii="Times New Roman" w:eastAsia="Calibri" w:hAnsi="Times New Roman" w:cs="Times New Roman"/>
          <w:sz w:val="28"/>
          <w:szCs w:val="28"/>
        </w:rPr>
        <w:t>ГБОУ Школа «Тропарево»</w:t>
      </w:r>
      <w:r w:rsidR="004249D3" w:rsidRPr="001C0B80">
        <w:rPr>
          <w:rFonts w:ascii="Times New Roman" w:eastAsia="Calibri" w:hAnsi="Times New Roman" w:cs="Times New Roman"/>
          <w:sz w:val="28"/>
          <w:szCs w:val="28"/>
        </w:rPr>
        <w:t xml:space="preserve"> и/или не имеющие инвентарного номера, выносятся за </w:t>
      </w:r>
      <w:r w:rsidR="004249D3" w:rsidRPr="001C0B80">
        <w:rPr>
          <w:rFonts w:ascii="Times New Roman" w:eastAsia="Calibri" w:hAnsi="Times New Roman" w:cs="Times New Roman"/>
          <w:sz w:val="28"/>
          <w:szCs w:val="28"/>
        </w:rPr>
        <w:lastRenderedPageBreak/>
        <w:t xml:space="preserve">пределы охраняемой территории </w:t>
      </w:r>
      <w:r w:rsidR="002E5C42">
        <w:rPr>
          <w:rFonts w:ascii="Times New Roman" w:eastAsia="Calibri" w:hAnsi="Times New Roman" w:cs="Times New Roman"/>
          <w:sz w:val="28"/>
          <w:szCs w:val="28"/>
        </w:rPr>
        <w:t>ГБОУ Школа «Тропарево»</w:t>
      </w:r>
      <w:r w:rsidR="004249D3" w:rsidRPr="001C0B80">
        <w:rPr>
          <w:rFonts w:ascii="Times New Roman" w:eastAsia="Calibri" w:hAnsi="Times New Roman" w:cs="Times New Roman"/>
          <w:sz w:val="28"/>
          <w:szCs w:val="28"/>
        </w:rPr>
        <w:t xml:space="preserve"> по утвержденным заявкам установленного образца. Пропуск действителен только на дату</w:t>
      </w:r>
      <w:r w:rsidRPr="001C0B80">
        <w:rPr>
          <w:rFonts w:ascii="Times New Roman" w:eastAsia="Calibri" w:hAnsi="Times New Roman" w:cs="Times New Roman"/>
          <w:sz w:val="28"/>
          <w:szCs w:val="28"/>
        </w:rPr>
        <w:t>,</w:t>
      </w:r>
      <w:r w:rsidR="004249D3" w:rsidRPr="001C0B80">
        <w:rPr>
          <w:rFonts w:ascii="Times New Roman" w:eastAsia="Calibri" w:hAnsi="Times New Roman" w:cs="Times New Roman"/>
          <w:sz w:val="28"/>
          <w:szCs w:val="28"/>
        </w:rPr>
        <w:t xml:space="preserve"> указанную в нем.</w:t>
      </w:r>
    </w:p>
    <w:p w:rsidR="004249D3" w:rsidRPr="001C0B80" w:rsidRDefault="001C0B80"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w:t>
      </w:r>
      <w:r w:rsidR="004249D3" w:rsidRPr="001C0B80">
        <w:rPr>
          <w:rFonts w:ascii="Times New Roman" w:eastAsia="Calibri" w:hAnsi="Times New Roman" w:cs="Times New Roman"/>
          <w:sz w:val="28"/>
          <w:szCs w:val="28"/>
        </w:rPr>
        <w:t>Заявка выписывается начальником подразделения в двух экземплярах:</w:t>
      </w:r>
    </w:p>
    <w:p w:rsidR="004249D3" w:rsidRPr="001C0B80" w:rsidRDefault="001C0B80" w:rsidP="002E6B84">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9D3" w:rsidRPr="001C0B80">
        <w:rPr>
          <w:rFonts w:ascii="Times New Roman" w:eastAsia="Calibri" w:hAnsi="Times New Roman" w:cs="Times New Roman"/>
          <w:sz w:val="28"/>
          <w:szCs w:val="28"/>
        </w:rPr>
        <w:t>один экземпляр сдается на пункт охраны при выносе материальных носителей информации;</w:t>
      </w:r>
    </w:p>
    <w:p w:rsidR="004249D3" w:rsidRPr="001C0B80" w:rsidRDefault="001C0B80" w:rsidP="002E6B84">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49D3" w:rsidRPr="001C0B80">
        <w:rPr>
          <w:rFonts w:ascii="Times New Roman" w:eastAsia="Calibri" w:hAnsi="Times New Roman" w:cs="Times New Roman"/>
          <w:sz w:val="28"/>
          <w:szCs w:val="28"/>
        </w:rPr>
        <w:t>второй экземпляр остается в подразделении.</w:t>
      </w:r>
    </w:p>
    <w:p w:rsidR="004249D3" w:rsidRPr="001C0B80" w:rsidRDefault="004249D3"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sidRPr="001C0B80">
        <w:rPr>
          <w:rFonts w:ascii="Times New Roman" w:eastAsia="Calibri" w:hAnsi="Times New Roman" w:cs="Times New Roman"/>
          <w:sz w:val="28"/>
          <w:szCs w:val="28"/>
        </w:rPr>
        <w:t xml:space="preserve"> </w:t>
      </w:r>
      <w:r w:rsidR="001C0B80">
        <w:rPr>
          <w:rFonts w:ascii="Times New Roman" w:eastAsia="Calibri" w:hAnsi="Times New Roman" w:cs="Times New Roman"/>
          <w:sz w:val="28"/>
          <w:szCs w:val="28"/>
        </w:rPr>
        <w:t xml:space="preserve">4.3. </w:t>
      </w:r>
      <w:r w:rsidRPr="001C0B80">
        <w:rPr>
          <w:rFonts w:ascii="Times New Roman" w:eastAsia="Calibri" w:hAnsi="Times New Roman" w:cs="Times New Roman"/>
          <w:sz w:val="28"/>
          <w:szCs w:val="28"/>
        </w:rPr>
        <w:t>Работник охраны на выходе, проверив наличие выносимых материальных носителей информации</w:t>
      </w:r>
      <w:r w:rsidR="008815B4">
        <w:rPr>
          <w:rFonts w:ascii="Times New Roman" w:eastAsia="Calibri" w:hAnsi="Times New Roman" w:cs="Times New Roman"/>
          <w:sz w:val="28"/>
          <w:szCs w:val="28"/>
        </w:rPr>
        <w:t>,</w:t>
      </w:r>
      <w:r w:rsidRPr="001C0B80">
        <w:rPr>
          <w:rFonts w:ascii="Times New Roman" w:eastAsia="Calibri" w:hAnsi="Times New Roman" w:cs="Times New Roman"/>
          <w:sz w:val="28"/>
          <w:szCs w:val="28"/>
        </w:rPr>
        <w:t xml:space="preserve"> указанны</w:t>
      </w:r>
      <w:r w:rsidR="008815B4">
        <w:rPr>
          <w:rFonts w:ascii="Times New Roman" w:eastAsia="Calibri" w:hAnsi="Times New Roman" w:cs="Times New Roman"/>
          <w:sz w:val="28"/>
          <w:szCs w:val="28"/>
        </w:rPr>
        <w:t>х</w:t>
      </w:r>
      <w:r w:rsidRPr="001C0B80">
        <w:rPr>
          <w:rFonts w:ascii="Times New Roman" w:eastAsia="Calibri" w:hAnsi="Times New Roman" w:cs="Times New Roman"/>
          <w:sz w:val="28"/>
          <w:szCs w:val="28"/>
        </w:rPr>
        <w:t xml:space="preserve"> в заявке на вынос, а также подписей ответственных лиц, разрешает их вынос, о чем делает отметку журнале и ставит свою подпись и дату выноса.</w:t>
      </w:r>
    </w:p>
    <w:p w:rsidR="004249D3" w:rsidRPr="001C0B80" w:rsidRDefault="003C0172"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004249D3" w:rsidRPr="001C0B80">
        <w:rPr>
          <w:rFonts w:ascii="Times New Roman" w:eastAsia="Calibri" w:hAnsi="Times New Roman" w:cs="Times New Roman"/>
          <w:sz w:val="28"/>
          <w:szCs w:val="28"/>
        </w:rPr>
        <w:t xml:space="preserve">Вынос материальных носителей, принадлежащих другим организациям, осуществляющим работы на охраняемой территории </w:t>
      </w:r>
      <w:r w:rsidR="002E5C42">
        <w:rPr>
          <w:rFonts w:ascii="Times New Roman" w:eastAsia="Calibri" w:hAnsi="Times New Roman" w:cs="Times New Roman"/>
          <w:sz w:val="28"/>
          <w:szCs w:val="28"/>
        </w:rPr>
        <w:t>ГБОУ Школа «Тропарево»</w:t>
      </w:r>
      <w:r w:rsidR="004249D3" w:rsidRPr="001C0B80">
        <w:rPr>
          <w:rFonts w:ascii="Times New Roman" w:eastAsia="Calibri" w:hAnsi="Times New Roman" w:cs="Times New Roman"/>
          <w:sz w:val="28"/>
          <w:szCs w:val="28"/>
        </w:rPr>
        <w:t>, осуществляется по заявкам начальника подразделения, сопровождающего эти работы.</w:t>
      </w:r>
    </w:p>
    <w:p w:rsidR="004249D3" w:rsidRDefault="003C0172"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w:t>
      </w:r>
      <w:r w:rsidR="004249D3" w:rsidRPr="001C0B80">
        <w:rPr>
          <w:rFonts w:ascii="Times New Roman" w:eastAsia="Calibri" w:hAnsi="Times New Roman" w:cs="Times New Roman"/>
          <w:sz w:val="28"/>
          <w:szCs w:val="28"/>
        </w:rPr>
        <w:t xml:space="preserve">Внос материальных носителей информации на охраняемую территорию </w:t>
      </w:r>
      <w:r w:rsidR="002E5C42">
        <w:rPr>
          <w:rFonts w:ascii="Times New Roman" w:eastAsia="Calibri" w:hAnsi="Times New Roman" w:cs="Times New Roman"/>
          <w:sz w:val="28"/>
          <w:szCs w:val="28"/>
        </w:rPr>
        <w:t>ГБОУ Школа «Тропарево»</w:t>
      </w:r>
      <w:r w:rsidR="004249D3" w:rsidRPr="001C0B80">
        <w:rPr>
          <w:rFonts w:ascii="Times New Roman" w:eastAsia="Calibri" w:hAnsi="Times New Roman" w:cs="Times New Roman"/>
          <w:sz w:val="28"/>
          <w:szCs w:val="28"/>
        </w:rPr>
        <w:t xml:space="preserve"> осуществляется на основании заявки или служебной записки на имя руководства </w:t>
      </w:r>
      <w:r w:rsidR="002E5C42">
        <w:rPr>
          <w:rFonts w:ascii="Times New Roman" w:eastAsia="Calibri" w:hAnsi="Times New Roman" w:cs="Times New Roman"/>
          <w:sz w:val="28"/>
          <w:szCs w:val="28"/>
        </w:rPr>
        <w:t>ГБОУ Школа «Тропарево»</w:t>
      </w:r>
      <w:r w:rsidR="004249D3" w:rsidRPr="001C0B80">
        <w:rPr>
          <w:rFonts w:ascii="Times New Roman" w:eastAsia="Calibri" w:hAnsi="Times New Roman" w:cs="Times New Roman"/>
          <w:sz w:val="28"/>
          <w:szCs w:val="28"/>
        </w:rPr>
        <w:t xml:space="preserve"> или руководителя подразделения.</w:t>
      </w:r>
    </w:p>
    <w:p w:rsidR="003C0172" w:rsidRPr="001C0B80" w:rsidRDefault="003C0172"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p>
    <w:p w:rsidR="004249D3" w:rsidRPr="004249D3" w:rsidRDefault="004249D3" w:rsidP="003C0172">
      <w:pPr>
        <w:keepNext/>
        <w:numPr>
          <w:ilvl w:val="0"/>
          <w:numId w:val="5"/>
        </w:numPr>
        <w:tabs>
          <w:tab w:val="left" w:pos="1134"/>
        </w:tabs>
        <w:spacing w:after="0" w:line="240" w:lineRule="auto"/>
        <w:ind w:left="0" w:firstLine="709"/>
        <w:contextualSpacing/>
        <w:jc w:val="center"/>
        <w:rPr>
          <w:rFonts w:ascii="Times New Roman" w:eastAsia="Calibri" w:hAnsi="Times New Roman" w:cs="Times New Roman"/>
          <w:b/>
          <w:sz w:val="32"/>
          <w:szCs w:val="32"/>
        </w:rPr>
      </w:pPr>
      <w:bookmarkStart w:id="1" w:name="i143508"/>
      <w:proofErr w:type="spellStart"/>
      <w:r w:rsidRPr="004249D3">
        <w:rPr>
          <w:rFonts w:ascii="Times New Roman" w:eastAsia="Calibri" w:hAnsi="Times New Roman" w:cs="Times New Roman"/>
          <w:b/>
          <w:sz w:val="32"/>
          <w:szCs w:val="32"/>
        </w:rPr>
        <w:t>Внутриобъектовый</w:t>
      </w:r>
      <w:proofErr w:type="spellEnd"/>
      <w:r w:rsidRPr="004249D3">
        <w:rPr>
          <w:rFonts w:ascii="Times New Roman" w:eastAsia="Calibri" w:hAnsi="Times New Roman" w:cs="Times New Roman"/>
          <w:b/>
          <w:sz w:val="32"/>
          <w:szCs w:val="32"/>
        </w:rPr>
        <w:t xml:space="preserve"> режим</w:t>
      </w:r>
      <w:bookmarkEnd w:id="1"/>
      <w:r w:rsidRPr="004249D3">
        <w:rPr>
          <w:rFonts w:ascii="Times New Roman" w:eastAsia="Calibri" w:hAnsi="Times New Roman" w:cs="Times New Roman"/>
          <w:b/>
          <w:sz w:val="32"/>
          <w:szCs w:val="32"/>
        </w:rPr>
        <w:t xml:space="preserve"> защиты персональных данных</w:t>
      </w:r>
    </w:p>
    <w:p w:rsidR="004249D3" w:rsidRPr="003C0172" w:rsidRDefault="003C0172"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004249D3" w:rsidRPr="003C0172">
        <w:rPr>
          <w:rFonts w:ascii="Times New Roman" w:eastAsia="Calibri" w:hAnsi="Times New Roman" w:cs="Times New Roman"/>
          <w:sz w:val="28"/>
          <w:szCs w:val="28"/>
        </w:rPr>
        <w:t xml:space="preserve">Ответственными за соблюдение установленного режима конфиденциальности персональных данных, порядка их защиты и мер безопасности в этих помещениях являются руководители подразделений </w:t>
      </w:r>
      <w:r w:rsidR="002E5C42">
        <w:rPr>
          <w:rFonts w:ascii="Times New Roman" w:eastAsia="Calibri" w:hAnsi="Times New Roman" w:cs="Times New Roman"/>
          <w:i/>
          <w:sz w:val="28"/>
          <w:szCs w:val="28"/>
        </w:rPr>
        <w:t>ГБОУ Школа «Тропарево»</w:t>
      </w:r>
      <w:r w:rsidR="004249D3" w:rsidRPr="003C0172">
        <w:rPr>
          <w:rFonts w:ascii="Times New Roman" w:eastAsia="Calibri" w:hAnsi="Times New Roman" w:cs="Times New Roman"/>
          <w:sz w:val="28"/>
          <w:szCs w:val="28"/>
        </w:rPr>
        <w:t>.</w:t>
      </w:r>
    </w:p>
    <w:p w:rsidR="004249D3" w:rsidRDefault="003C0172"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w:t>
      </w:r>
      <w:r w:rsidR="004249D3" w:rsidRPr="003C0172">
        <w:rPr>
          <w:rFonts w:ascii="Times New Roman" w:eastAsia="Calibri" w:hAnsi="Times New Roman" w:cs="Times New Roman"/>
          <w:sz w:val="28"/>
          <w:szCs w:val="28"/>
        </w:rPr>
        <w:t xml:space="preserve">Все служащие </w:t>
      </w:r>
      <w:r w:rsidR="002E5C42">
        <w:rPr>
          <w:rFonts w:ascii="Times New Roman" w:eastAsia="Calibri" w:hAnsi="Times New Roman" w:cs="Times New Roman"/>
          <w:sz w:val="28"/>
          <w:szCs w:val="28"/>
        </w:rPr>
        <w:t>ГБОУ Школа «Тропарево»</w:t>
      </w:r>
      <w:r w:rsidR="004249D3" w:rsidRPr="003C0172">
        <w:rPr>
          <w:rFonts w:ascii="Times New Roman" w:eastAsia="Calibri" w:hAnsi="Times New Roman" w:cs="Times New Roman"/>
          <w:sz w:val="28"/>
          <w:szCs w:val="28"/>
        </w:rPr>
        <w:t xml:space="preserve">, находящиеся на охраняемой территории, при обнаружении нарушений режима обработки персональных данных или других нарушений положений, регламентов и инструкций информационной безопасности обязаны немедленно сообщить о случившемся руководству </w:t>
      </w:r>
      <w:r w:rsidR="002E5C42">
        <w:rPr>
          <w:rFonts w:ascii="Times New Roman" w:eastAsia="Calibri" w:hAnsi="Times New Roman" w:cs="Times New Roman"/>
          <w:sz w:val="28"/>
          <w:szCs w:val="28"/>
        </w:rPr>
        <w:t>ГБОУ Школа «Тропарево»</w:t>
      </w:r>
      <w:r w:rsidR="004249D3" w:rsidRPr="003C0172">
        <w:rPr>
          <w:rFonts w:ascii="Times New Roman" w:eastAsia="Calibri" w:hAnsi="Times New Roman" w:cs="Times New Roman"/>
          <w:sz w:val="28"/>
          <w:szCs w:val="28"/>
        </w:rPr>
        <w:t xml:space="preserve"> или в подразделение охраны, самостоятельно принять необходимые меры по нейтрализации угроз.</w:t>
      </w:r>
    </w:p>
    <w:p w:rsidR="003C0172" w:rsidRPr="003C0172" w:rsidRDefault="003C0172"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p>
    <w:p w:rsidR="004249D3" w:rsidRPr="004249D3" w:rsidRDefault="004249D3" w:rsidP="003C0172">
      <w:pPr>
        <w:keepNext/>
        <w:numPr>
          <w:ilvl w:val="0"/>
          <w:numId w:val="5"/>
        </w:numPr>
        <w:tabs>
          <w:tab w:val="left" w:pos="1134"/>
        </w:tabs>
        <w:spacing w:after="0" w:line="240" w:lineRule="auto"/>
        <w:ind w:left="0" w:firstLine="709"/>
        <w:contextualSpacing/>
        <w:jc w:val="center"/>
        <w:rPr>
          <w:rFonts w:ascii="Times New Roman" w:eastAsia="Calibri" w:hAnsi="Times New Roman" w:cs="Times New Roman"/>
          <w:b/>
          <w:sz w:val="32"/>
          <w:szCs w:val="32"/>
        </w:rPr>
      </w:pPr>
      <w:r w:rsidRPr="004249D3">
        <w:rPr>
          <w:rFonts w:ascii="Times New Roman" w:eastAsia="Calibri" w:hAnsi="Times New Roman" w:cs="Times New Roman"/>
          <w:b/>
          <w:sz w:val="32"/>
          <w:szCs w:val="32"/>
        </w:rPr>
        <w:t>Кон</w:t>
      </w:r>
      <w:r w:rsidR="003C0172">
        <w:rPr>
          <w:rFonts w:ascii="Times New Roman" w:eastAsia="Calibri" w:hAnsi="Times New Roman" w:cs="Times New Roman"/>
          <w:b/>
          <w:sz w:val="32"/>
          <w:szCs w:val="32"/>
        </w:rPr>
        <w:t xml:space="preserve">троль обеспечения пропускного и </w:t>
      </w:r>
      <w:proofErr w:type="spellStart"/>
      <w:r w:rsidRPr="004249D3">
        <w:rPr>
          <w:rFonts w:ascii="Times New Roman" w:eastAsia="Calibri" w:hAnsi="Times New Roman" w:cs="Times New Roman"/>
          <w:b/>
          <w:sz w:val="32"/>
          <w:szCs w:val="32"/>
        </w:rPr>
        <w:t>внутриобъектового</w:t>
      </w:r>
      <w:proofErr w:type="spellEnd"/>
      <w:r w:rsidRPr="004249D3">
        <w:rPr>
          <w:rFonts w:ascii="Times New Roman" w:eastAsia="Calibri" w:hAnsi="Times New Roman" w:cs="Times New Roman"/>
          <w:b/>
          <w:sz w:val="32"/>
          <w:szCs w:val="32"/>
        </w:rPr>
        <w:t xml:space="preserve"> режимов</w:t>
      </w:r>
    </w:p>
    <w:p w:rsidR="004249D3" w:rsidRPr="003C0172" w:rsidRDefault="003C0172"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w:t>
      </w:r>
      <w:r w:rsidR="004249D3" w:rsidRPr="003C0172">
        <w:rPr>
          <w:rFonts w:ascii="Times New Roman" w:eastAsia="Calibri" w:hAnsi="Times New Roman" w:cs="Times New Roman"/>
          <w:sz w:val="28"/>
          <w:szCs w:val="28"/>
        </w:rPr>
        <w:t xml:space="preserve">Контроль обеспечения пропускного и </w:t>
      </w:r>
      <w:proofErr w:type="spellStart"/>
      <w:r w:rsidR="004249D3" w:rsidRPr="003C0172">
        <w:rPr>
          <w:rFonts w:ascii="Times New Roman" w:eastAsia="Calibri" w:hAnsi="Times New Roman" w:cs="Times New Roman"/>
          <w:sz w:val="28"/>
          <w:szCs w:val="28"/>
        </w:rPr>
        <w:t>внутриобъектового</w:t>
      </w:r>
      <w:proofErr w:type="spellEnd"/>
      <w:r w:rsidR="004249D3" w:rsidRPr="003C0172">
        <w:rPr>
          <w:rFonts w:ascii="Times New Roman" w:eastAsia="Calibri" w:hAnsi="Times New Roman" w:cs="Times New Roman"/>
          <w:sz w:val="28"/>
          <w:szCs w:val="28"/>
        </w:rPr>
        <w:t xml:space="preserve"> режимов на охраняемой территории </w:t>
      </w:r>
      <w:r w:rsidR="002E5C42">
        <w:rPr>
          <w:rFonts w:ascii="Times New Roman" w:eastAsia="Calibri" w:hAnsi="Times New Roman" w:cs="Times New Roman"/>
          <w:sz w:val="28"/>
          <w:szCs w:val="28"/>
        </w:rPr>
        <w:t>ГБОУ Школа «Тропарево»</w:t>
      </w:r>
      <w:r w:rsidR="004249D3" w:rsidRPr="003C0172">
        <w:rPr>
          <w:rFonts w:ascii="Times New Roman" w:eastAsia="Calibri" w:hAnsi="Times New Roman" w:cs="Times New Roman"/>
          <w:sz w:val="28"/>
          <w:szCs w:val="28"/>
        </w:rPr>
        <w:t xml:space="preserve"> осуществляют: </w:t>
      </w:r>
    </w:p>
    <w:p w:rsidR="004249D3" w:rsidRPr="003C0172" w:rsidRDefault="003C0172" w:rsidP="002E6B84">
      <w:pPr>
        <w:numPr>
          <w:ilvl w:val="1"/>
          <w:numId w:val="0"/>
        </w:num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4249D3" w:rsidRPr="003C0172">
        <w:rPr>
          <w:rFonts w:ascii="Times New Roman" w:eastAsia="Calibri" w:hAnsi="Times New Roman" w:cs="Times New Roman"/>
          <w:sz w:val="28"/>
          <w:szCs w:val="28"/>
        </w:rPr>
        <w:t>тветственный за организацию обработки персональных данных;</w:t>
      </w:r>
    </w:p>
    <w:p w:rsidR="004249D3" w:rsidRPr="003C0172" w:rsidRDefault="003C0172" w:rsidP="002E6B84">
      <w:pPr>
        <w:tabs>
          <w:tab w:val="left" w:pos="601"/>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к</w:t>
      </w:r>
      <w:r w:rsidR="004249D3" w:rsidRPr="003C0172">
        <w:rPr>
          <w:rFonts w:ascii="Times New Roman" w:eastAsia="Calibri" w:hAnsi="Times New Roman" w:cs="Times New Roman"/>
          <w:sz w:val="28"/>
          <w:szCs w:val="28"/>
        </w:rPr>
        <w:t>омиссия по обеспечению безопасности персональных данных;</w:t>
      </w:r>
    </w:p>
    <w:p w:rsidR="004249D3" w:rsidRPr="003C0172" w:rsidRDefault="003C0172" w:rsidP="002E6B84">
      <w:pPr>
        <w:tabs>
          <w:tab w:val="left" w:pos="601"/>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н</w:t>
      </w:r>
      <w:r w:rsidR="004249D3" w:rsidRPr="003C0172">
        <w:rPr>
          <w:rFonts w:ascii="Times New Roman" w:eastAsia="Calibri" w:hAnsi="Times New Roman" w:cs="Times New Roman"/>
          <w:sz w:val="28"/>
          <w:szCs w:val="28"/>
        </w:rPr>
        <w:t>ачальник подразделения охраны.</w:t>
      </w:r>
    </w:p>
    <w:p w:rsidR="004249D3" w:rsidRPr="004249D3" w:rsidRDefault="004249D3" w:rsidP="004249D3">
      <w:pPr>
        <w:spacing w:before="120" w:afterLines="120" w:after="288" w:line="360" w:lineRule="auto"/>
        <w:jc w:val="both"/>
        <w:rPr>
          <w:rFonts w:ascii="Times New Roman" w:eastAsia="Calibri" w:hAnsi="Times New Roman" w:cs="Times New Roman"/>
          <w:sz w:val="26"/>
          <w:szCs w:val="26"/>
        </w:rPr>
      </w:pPr>
    </w:p>
    <w:p w:rsidR="004249D3" w:rsidRPr="004249D3" w:rsidRDefault="004249D3" w:rsidP="004249D3">
      <w:pPr>
        <w:spacing w:before="120" w:afterLines="120" w:after="288" w:line="360" w:lineRule="auto"/>
        <w:jc w:val="both"/>
        <w:rPr>
          <w:rFonts w:ascii="Times New Roman" w:eastAsia="Times New Roman" w:hAnsi="Times New Roman" w:cs="Times New Roman"/>
          <w:sz w:val="28"/>
          <w:lang w:val="en-US" w:bidi="en-US"/>
        </w:rPr>
        <w:sectPr w:rsidR="004249D3" w:rsidRPr="004249D3" w:rsidSect="001C0B80">
          <w:headerReference w:type="default" r:id="rId9"/>
          <w:footerReference w:type="default" r:id="rId10"/>
          <w:pgSz w:w="11906" w:h="16838"/>
          <w:pgMar w:top="1134" w:right="851" w:bottom="1134" w:left="1701" w:header="709" w:footer="709" w:gutter="0"/>
          <w:cols w:space="708"/>
          <w:titlePg/>
          <w:docGrid w:linePitch="381"/>
        </w:sectPr>
      </w:pPr>
    </w:p>
    <w:p w:rsidR="004249D3" w:rsidRPr="004249D3" w:rsidRDefault="004249D3" w:rsidP="004249D3">
      <w:pPr>
        <w:numPr>
          <w:ilvl w:val="0"/>
          <w:numId w:val="2"/>
        </w:numPr>
        <w:tabs>
          <w:tab w:val="left" w:pos="1134"/>
        </w:tabs>
        <w:spacing w:after="120" w:line="276" w:lineRule="auto"/>
        <w:contextualSpacing/>
        <w:jc w:val="right"/>
        <w:rPr>
          <w:rFonts w:ascii="Times New Roman" w:eastAsia="Calibri" w:hAnsi="Times New Roman" w:cs="Times New Roman"/>
          <w:b/>
          <w:sz w:val="26"/>
          <w:szCs w:val="26"/>
        </w:rPr>
      </w:pPr>
      <w:r w:rsidRPr="004249D3">
        <w:rPr>
          <w:rFonts w:ascii="Times New Roman" w:eastAsia="Calibri" w:hAnsi="Times New Roman" w:cs="Times New Roman"/>
          <w:b/>
          <w:sz w:val="26"/>
          <w:szCs w:val="26"/>
        </w:rPr>
        <w:lastRenderedPageBreak/>
        <w:br/>
      </w:r>
      <w:bookmarkStart w:id="2" w:name="_Ref479271615"/>
      <w:r w:rsidRPr="004249D3">
        <w:rPr>
          <w:rFonts w:ascii="Times New Roman" w:eastAsia="Calibri" w:hAnsi="Times New Roman" w:cs="Times New Roman"/>
          <w:b/>
          <w:sz w:val="26"/>
          <w:szCs w:val="26"/>
        </w:rPr>
        <w:t xml:space="preserve">к Правилам организации пропускного режима и охраны помещений </w:t>
      </w:r>
      <w:r w:rsidRPr="004249D3">
        <w:rPr>
          <w:rFonts w:ascii="Times New Roman" w:eastAsia="Calibri" w:hAnsi="Times New Roman" w:cs="Times New Roman"/>
          <w:b/>
          <w:sz w:val="26"/>
          <w:szCs w:val="26"/>
        </w:rPr>
        <w:br/>
      </w:r>
      <w:r w:rsidR="002E5C42">
        <w:rPr>
          <w:rFonts w:ascii="Times New Roman" w:eastAsia="Calibri" w:hAnsi="Times New Roman" w:cs="Times New Roman"/>
          <w:b/>
          <w:sz w:val="26"/>
          <w:szCs w:val="26"/>
        </w:rPr>
        <w:t>ГБОУ Школа «Тропарево»</w:t>
      </w:r>
      <w:r w:rsidRPr="004249D3">
        <w:rPr>
          <w:rFonts w:ascii="Times New Roman" w:eastAsia="Calibri" w:hAnsi="Times New Roman" w:cs="Times New Roman"/>
          <w:sz w:val="32"/>
          <w:szCs w:val="20"/>
          <w:lang w:eastAsia="ru-RU"/>
        </w:rPr>
        <w:t xml:space="preserve"> </w:t>
      </w:r>
      <w:r w:rsidRPr="004249D3">
        <w:rPr>
          <w:rFonts w:ascii="Times New Roman" w:eastAsia="Calibri" w:hAnsi="Times New Roman" w:cs="Times New Roman"/>
          <w:b/>
          <w:sz w:val="26"/>
          <w:szCs w:val="26"/>
        </w:rPr>
        <w:t>(типовая форма)</w:t>
      </w:r>
      <w:bookmarkEnd w:id="2"/>
    </w:p>
    <w:p w:rsidR="004249D3" w:rsidRPr="004249D3" w:rsidRDefault="004249D3" w:rsidP="004249D3">
      <w:pPr>
        <w:spacing w:before="120" w:after="240" w:line="360" w:lineRule="auto"/>
        <w:ind w:left="709" w:right="-31"/>
        <w:jc w:val="right"/>
        <w:rPr>
          <w:rFonts w:ascii="Times New Roman" w:eastAsia="Times New Roman" w:hAnsi="Times New Roman" w:cs="Times New Roman"/>
          <w:sz w:val="28"/>
          <w:lang w:bidi="en-US"/>
        </w:rPr>
      </w:pPr>
      <w:r w:rsidRPr="004249D3">
        <w:rPr>
          <w:rFonts w:ascii="Times New Roman" w:eastAsia="Times New Roman" w:hAnsi="Times New Roman" w:cs="Times New Roman"/>
          <w:sz w:val="28"/>
          <w:lang w:bidi="en-US"/>
        </w:rPr>
        <w:t>(рекомендуемое)</w:t>
      </w:r>
    </w:p>
    <w:p w:rsidR="004249D3" w:rsidRPr="004249D3" w:rsidRDefault="004249D3" w:rsidP="004249D3">
      <w:pPr>
        <w:spacing w:after="200" w:line="360" w:lineRule="auto"/>
        <w:ind w:left="709" w:right="-25"/>
        <w:jc w:val="center"/>
        <w:rPr>
          <w:rFonts w:ascii="Times New Roman" w:eastAsia="Times New Roman" w:hAnsi="Times New Roman" w:cs="Times New Roman"/>
          <w:b/>
          <w:sz w:val="32"/>
          <w:szCs w:val="32"/>
          <w:lang w:bidi="en-US"/>
        </w:rPr>
      </w:pPr>
    </w:p>
    <w:p w:rsidR="004249D3" w:rsidRPr="004249D3" w:rsidRDefault="004249D3" w:rsidP="004249D3">
      <w:pPr>
        <w:spacing w:before="60" w:after="60" w:line="240" w:lineRule="auto"/>
        <w:jc w:val="center"/>
        <w:rPr>
          <w:rFonts w:ascii="Times New Roman" w:eastAsia="Times New Roman" w:hAnsi="Times New Roman" w:cs="Times New Roman"/>
          <w:b/>
          <w:sz w:val="28"/>
          <w:lang w:bidi="en-US"/>
        </w:rPr>
      </w:pPr>
      <w:r w:rsidRPr="004249D3">
        <w:rPr>
          <w:rFonts w:ascii="Times New Roman" w:eastAsia="Times New Roman" w:hAnsi="Times New Roman" w:cs="Times New Roman"/>
          <w:b/>
          <w:sz w:val="28"/>
          <w:lang w:bidi="en-US"/>
        </w:rPr>
        <w:t>ЖУРНАЛ</w:t>
      </w:r>
      <w:r w:rsidRPr="004249D3">
        <w:rPr>
          <w:rFonts w:ascii="Times New Roman" w:eastAsia="Times New Roman" w:hAnsi="Times New Roman" w:cs="Times New Roman"/>
          <w:b/>
          <w:sz w:val="28"/>
          <w:lang w:bidi="en-US"/>
        </w:rPr>
        <w:br/>
        <w:t>учета посетителей, содержащего персональные данные, необходимые для однократного пропуска субъекта персональных данных на территорию оператора, или в иных аналогичных целях</w:t>
      </w:r>
    </w:p>
    <w:p w:rsidR="004249D3" w:rsidRPr="004249D3" w:rsidRDefault="004249D3" w:rsidP="004249D3">
      <w:pPr>
        <w:spacing w:before="60" w:after="60" w:line="240" w:lineRule="auto"/>
        <w:jc w:val="center"/>
        <w:rPr>
          <w:rFonts w:ascii="Times New Roman" w:eastAsia="Times New Roman" w:hAnsi="Times New Roman" w:cs="Times New Roman"/>
          <w:b/>
          <w:sz w:val="28"/>
          <w:lang w:bidi="en-US"/>
        </w:rPr>
      </w:pPr>
    </w:p>
    <w:tbl>
      <w:tblPr>
        <w:tblW w:w="14601" w:type="dxa"/>
        <w:tblInd w:w="108" w:type="dxa"/>
        <w:tblLayout w:type="fixed"/>
        <w:tblLook w:val="0000" w:firstRow="0" w:lastRow="0" w:firstColumn="0" w:lastColumn="0" w:noHBand="0" w:noVBand="0"/>
      </w:tblPr>
      <w:tblGrid>
        <w:gridCol w:w="1276"/>
        <w:gridCol w:w="1559"/>
        <w:gridCol w:w="1985"/>
        <w:gridCol w:w="1843"/>
        <w:gridCol w:w="1559"/>
        <w:gridCol w:w="1418"/>
        <w:gridCol w:w="1701"/>
        <w:gridCol w:w="1701"/>
        <w:gridCol w:w="1559"/>
      </w:tblGrid>
      <w:tr w:rsidR="004249D3" w:rsidRPr="004249D3" w:rsidTr="0099570C">
        <w:tc>
          <w:tcPr>
            <w:tcW w:w="1276" w:type="dxa"/>
            <w:tcBorders>
              <w:top w:val="single" w:sz="4" w:space="0" w:color="000000"/>
              <w:left w:val="single" w:sz="4" w:space="0" w:color="000000"/>
              <w:bottom w:val="single" w:sz="4" w:space="0" w:color="000000"/>
            </w:tcBorders>
            <w:shd w:val="clear" w:color="auto" w:fill="D9D9D9"/>
            <w:vAlign w:val="center"/>
          </w:tcPr>
          <w:p w:rsidR="004249D3" w:rsidRPr="004249D3" w:rsidRDefault="004249D3" w:rsidP="004249D3">
            <w:pPr>
              <w:keepNext/>
              <w:keepLines/>
              <w:spacing w:before="60" w:after="60" w:line="240" w:lineRule="auto"/>
              <w:jc w:val="center"/>
              <w:rPr>
                <w:rFonts w:ascii="Times New Roman" w:eastAsia="Times New Roman" w:hAnsi="Times New Roman" w:cs="Times New Roman"/>
                <w:b/>
                <w:sz w:val="24"/>
                <w:szCs w:val="24"/>
                <w:lang w:eastAsia="ru-RU"/>
              </w:rPr>
            </w:pPr>
            <w:r w:rsidRPr="004249D3">
              <w:rPr>
                <w:rFonts w:ascii="Times New Roman" w:eastAsia="Times New Roman" w:hAnsi="Times New Roman" w:cs="Times New Roman"/>
                <w:b/>
                <w:sz w:val="24"/>
                <w:szCs w:val="24"/>
                <w:lang w:eastAsia="ru-RU"/>
              </w:rPr>
              <w:t>№ пропуска</w:t>
            </w:r>
          </w:p>
        </w:tc>
        <w:tc>
          <w:tcPr>
            <w:tcW w:w="1559" w:type="dxa"/>
            <w:tcBorders>
              <w:top w:val="single" w:sz="4" w:space="0" w:color="000000"/>
              <w:left w:val="single" w:sz="4" w:space="0" w:color="000000"/>
              <w:bottom w:val="single" w:sz="4" w:space="0" w:color="000000"/>
            </w:tcBorders>
            <w:shd w:val="clear" w:color="auto" w:fill="D9D9D9"/>
            <w:vAlign w:val="center"/>
          </w:tcPr>
          <w:p w:rsidR="004249D3" w:rsidRPr="004249D3" w:rsidRDefault="004249D3" w:rsidP="004249D3">
            <w:pPr>
              <w:keepNext/>
              <w:keepLines/>
              <w:spacing w:before="60" w:after="60" w:line="240" w:lineRule="auto"/>
              <w:jc w:val="center"/>
              <w:rPr>
                <w:rFonts w:ascii="Times New Roman" w:eastAsia="Times New Roman" w:hAnsi="Times New Roman" w:cs="Times New Roman"/>
                <w:b/>
                <w:sz w:val="24"/>
                <w:szCs w:val="24"/>
                <w:lang w:eastAsia="ru-RU"/>
              </w:rPr>
            </w:pPr>
            <w:r w:rsidRPr="004249D3">
              <w:rPr>
                <w:rFonts w:ascii="Times New Roman" w:eastAsia="Times New Roman" w:hAnsi="Times New Roman" w:cs="Times New Roman"/>
                <w:b/>
                <w:sz w:val="24"/>
                <w:szCs w:val="24"/>
                <w:lang w:eastAsia="ru-RU"/>
              </w:rPr>
              <w:t>ФИО посетителя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49D3" w:rsidRPr="004249D3" w:rsidRDefault="004249D3" w:rsidP="004249D3">
            <w:pPr>
              <w:keepNext/>
              <w:keepLines/>
              <w:spacing w:before="60" w:after="60" w:line="240" w:lineRule="auto"/>
              <w:jc w:val="center"/>
              <w:rPr>
                <w:rFonts w:ascii="Times New Roman" w:eastAsia="Times New Roman" w:hAnsi="Times New Roman" w:cs="Times New Roman"/>
                <w:b/>
                <w:sz w:val="24"/>
                <w:szCs w:val="24"/>
                <w:lang w:eastAsia="ru-RU"/>
              </w:rPr>
            </w:pPr>
            <w:r w:rsidRPr="004249D3">
              <w:rPr>
                <w:rFonts w:ascii="Times New Roman" w:eastAsia="Times New Roman" w:hAnsi="Times New Roman" w:cs="Times New Roman"/>
                <w:b/>
                <w:sz w:val="24"/>
                <w:szCs w:val="24"/>
                <w:lang w:eastAsia="ru-RU"/>
              </w:rPr>
              <w:t>Наименование принимающего подразделения</w:t>
            </w:r>
          </w:p>
        </w:tc>
        <w:tc>
          <w:tcPr>
            <w:tcW w:w="1843" w:type="dxa"/>
            <w:tcBorders>
              <w:top w:val="single" w:sz="4" w:space="0" w:color="000000"/>
              <w:left w:val="single" w:sz="4" w:space="0" w:color="000000"/>
              <w:bottom w:val="single" w:sz="4" w:space="0" w:color="000000"/>
            </w:tcBorders>
            <w:shd w:val="clear" w:color="auto" w:fill="D9D9D9"/>
            <w:vAlign w:val="center"/>
          </w:tcPr>
          <w:p w:rsidR="004249D3" w:rsidRPr="004249D3" w:rsidRDefault="004249D3" w:rsidP="004249D3">
            <w:pPr>
              <w:keepNext/>
              <w:keepLines/>
              <w:spacing w:before="60" w:after="60" w:line="240" w:lineRule="auto"/>
              <w:jc w:val="center"/>
              <w:rPr>
                <w:rFonts w:ascii="Times New Roman" w:eastAsia="Times New Roman" w:hAnsi="Times New Roman" w:cs="Times New Roman"/>
                <w:b/>
                <w:sz w:val="24"/>
                <w:szCs w:val="24"/>
                <w:lang w:eastAsia="ru-RU"/>
              </w:rPr>
            </w:pPr>
            <w:r w:rsidRPr="004249D3">
              <w:rPr>
                <w:rFonts w:ascii="Times New Roman" w:eastAsia="Times New Roman" w:hAnsi="Times New Roman" w:cs="Times New Roman"/>
                <w:b/>
                <w:sz w:val="24"/>
                <w:szCs w:val="24"/>
                <w:lang w:eastAsia="ru-RU"/>
              </w:rPr>
              <w:t>ФИО лица, подписавшего пропуск</w:t>
            </w:r>
          </w:p>
        </w:tc>
        <w:tc>
          <w:tcPr>
            <w:tcW w:w="1559" w:type="dxa"/>
            <w:tcBorders>
              <w:top w:val="single" w:sz="4" w:space="0" w:color="000000"/>
              <w:left w:val="single" w:sz="4" w:space="0" w:color="000000"/>
              <w:bottom w:val="single" w:sz="4" w:space="0" w:color="000000"/>
            </w:tcBorders>
            <w:shd w:val="clear" w:color="auto" w:fill="D9D9D9"/>
            <w:vAlign w:val="center"/>
          </w:tcPr>
          <w:p w:rsidR="004249D3" w:rsidRPr="004249D3" w:rsidRDefault="004249D3" w:rsidP="004249D3">
            <w:pPr>
              <w:keepNext/>
              <w:keepLines/>
              <w:spacing w:before="60" w:after="60" w:line="240" w:lineRule="auto"/>
              <w:jc w:val="center"/>
              <w:rPr>
                <w:rFonts w:ascii="Times New Roman" w:eastAsia="Times New Roman" w:hAnsi="Times New Roman" w:cs="Times New Roman"/>
                <w:b/>
                <w:sz w:val="24"/>
                <w:szCs w:val="24"/>
                <w:lang w:eastAsia="ru-RU"/>
              </w:rPr>
            </w:pPr>
            <w:r w:rsidRPr="004249D3">
              <w:rPr>
                <w:rFonts w:ascii="Times New Roman" w:eastAsia="Times New Roman" w:hAnsi="Times New Roman" w:cs="Times New Roman"/>
                <w:b/>
                <w:sz w:val="24"/>
                <w:szCs w:val="24"/>
                <w:lang w:eastAsia="ru-RU"/>
              </w:rPr>
              <w:t>Время начала действия пропуска</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49D3" w:rsidRPr="004249D3" w:rsidRDefault="004249D3" w:rsidP="004249D3">
            <w:pPr>
              <w:keepNext/>
              <w:keepLines/>
              <w:spacing w:before="60" w:after="60" w:line="240" w:lineRule="auto"/>
              <w:jc w:val="center"/>
              <w:rPr>
                <w:rFonts w:ascii="Times New Roman" w:eastAsia="Times New Roman" w:hAnsi="Times New Roman" w:cs="Times New Roman"/>
                <w:b/>
                <w:sz w:val="24"/>
                <w:szCs w:val="24"/>
                <w:lang w:eastAsia="ru-RU"/>
              </w:rPr>
            </w:pPr>
            <w:r w:rsidRPr="004249D3">
              <w:rPr>
                <w:rFonts w:ascii="Times New Roman" w:eastAsia="Times New Roman" w:hAnsi="Times New Roman" w:cs="Times New Roman"/>
                <w:b/>
                <w:sz w:val="24"/>
                <w:szCs w:val="24"/>
                <w:lang w:eastAsia="ru-RU"/>
              </w:rPr>
              <w:t>Место посещения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49D3" w:rsidRPr="004249D3" w:rsidRDefault="004249D3" w:rsidP="004249D3">
            <w:pPr>
              <w:keepNext/>
              <w:keepLines/>
              <w:spacing w:before="60" w:after="60" w:line="240" w:lineRule="auto"/>
              <w:jc w:val="center"/>
              <w:rPr>
                <w:rFonts w:ascii="Times New Roman" w:eastAsia="Times New Roman" w:hAnsi="Times New Roman" w:cs="Times New Roman"/>
                <w:b/>
                <w:sz w:val="24"/>
                <w:szCs w:val="24"/>
                <w:lang w:eastAsia="ru-RU"/>
              </w:rPr>
            </w:pPr>
            <w:r w:rsidRPr="004249D3">
              <w:rPr>
                <w:rFonts w:ascii="Times New Roman" w:eastAsia="Times New Roman" w:hAnsi="Times New Roman" w:cs="Times New Roman"/>
                <w:b/>
                <w:sz w:val="24"/>
                <w:szCs w:val="24"/>
                <w:lang w:eastAsia="ru-RU"/>
              </w:rPr>
              <w:t>Фактическое время выхода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49D3" w:rsidRPr="004249D3" w:rsidRDefault="004249D3" w:rsidP="004249D3">
            <w:pPr>
              <w:keepNext/>
              <w:keepLines/>
              <w:spacing w:before="60" w:after="60" w:line="240" w:lineRule="auto"/>
              <w:jc w:val="center"/>
              <w:rPr>
                <w:rFonts w:ascii="Times New Roman" w:eastAsia="Times New Roman" w:hAnsi="Times New Roman" w:cs="Times New Roman"/>
                <w:b/>
                <w:sz w:val="24"/>
                <w:szCs w:val="24"/>
                <w:lang w:eastAsia="ru-RU"/>
              </w:rPr>
            </w:pPr>
            <w:r w:rsidRPr="004249D3">
              <w:rPr>
                <w:rFonts w:ascii="Times New Roman" w:eastAsia="Times New Roman" w:hAnsi="Times New Roman" w:cs="Times New Roman"/>
                <w:b/>
                <w:sz w:val="24"/>
                <w:szCs w:val="24"/>
                <w:lang w:eastAsia="ru-RU"/>
              </w:rPr>
              <w:t>Отметка о возврате пропуска</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49D3" w:rsidRPr="004249D3" w:rsidRDefault="004249D3" w:rsidP="004249D3">
            <w:pPr>
              <w:keepNext/>
              <w:keepLines/>
              <w:spacing w:before="60" w:after="60" w:line="240" w:lineRule="auto"/>
              <w:jc w:val="center"/>
              <w:rPr>
                <w:rFonts w:ascii="Times New Roman" w:eastAsia="Times New Roman" w:hAnsi="Times New Roman" w:cs="Times New Roman"/>
                <w:b/>
                <w:sz w:val="24"/>
                <w:szCs w:val="24"/>
                <w:lang w:eastAsia="ru-RU"/>
              </w:rPr>
            </w:pPr>
            <w:r w:rsidRPr="004249D3">
              <w:rPr>
                <w:rFonts w:ascii="Times New Roman" w:eastAsia="Times New Roman" w:hAnsi="Times New Roman" w:cs="Times New Roman"/>
                <w:b/>
                <w:sz w:val="24"/>
                <w:szCs w:val="24"/>
                <w:lang w:eastAsia="ru-RU"/>
              </w:rPr>
              <w:t>Подпись дежурного</w:t>
            </w:r>
          </w:p>
        </w:tc>
      </w:tr>
      <w:tr w:rsidR="004249D3" w:rsidRPr="004249D3" w:rsidTr="0099570C">
        <w:tc>
          <w:tcPr>
            <w:tcW w:w="1276"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r>
      <w:tr w:rsidR="004249D3" w:rsidRPr="004249D3" w:rsidTr="0099570C">
        <w:tc>
          <w:tcPr>
            <w:tcW w:w="1276"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r>
      <w:tr w:rsidR="004249D3" w:rsidRPr="004249D3" w:rsidTr="0099570C">
        <w:tc>
          <w:tcPr>
            <w:tcW w:w="1276"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r>
      <w:tr w:rsidR="004249D3" w:rsidRPr="004249D3" w:rsidTr="0099570C">
        <w:tc>
          <w:tcPr>
            <w:tcW w:w="1276"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249D3" w:rsidRPr="004249D3" w:rsidRDefault="004249D3" w:rsidP="0042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4"/>
                <w:lang w:eastAsia="ru-RU"/>
              </w:rPr>
            </w:pPr>
          </w:p>
        </w:tc>
      </w:tr>
    </w:tbl>
    <w:p w:rsidR="004249D3" w:rsidRPr="004249D3" w:rsidRDefault="004249D3" w:rsidP="004249D3">
      <w:pPr>
        <w:tabs>
          <w:tab w:val="left" w:pos="2410"/>
        </w:tabs>
        <w:spacing w:after="0" w:line="240" w:lineRule="auto"/>
        <w:ind w:left="709"/>
        <w:jc w:val="center"/>
        <w:rPr>
          <w:rFonts w:ascii="Times New Roman" w:eastAsia="Times New Roman" w:hAnsi="Times New Roman" w:cs="Times New Roman"/>
          <w:b/>
          <w:sz w:val="28"/>
          <w:szCs w:val="28"/>
          <w:lang w:bidi="en-US"/>
        </w:rPr>
      </w:pPr>
    </w:p>
    <w:p w:rsidR="004249D3" w:rsidRPr="004249D3" w:rsidRDefault="004249D3" w:rsidP="004249D3">
      <w:pPr>
        <w:tabs>
          <w:tab w:val="left" w:pos="2410"/>
        </w:tabs>
        <w:spacing w:after="0" w:line="240" w:lineRule="auto"/>
        <w:ind w:left="709"/>
        <w:jc w:val="center"/>
        <w:rPr>
          <w:rFonts w:ascii="Times New Roman" w:eastAsia="Times New Roman" w:hAnsi="Times New Roman" w:cs="Times New Roman"/>
          <w:b/>
          <w:sz w:val="28"/>
          <w:szCs w:val="28"/>
          <w:lang w:bidi="en-US"/>
        </w:rPr>
      </w:pPr>
    </w:p>
    <w:p w:rsidR="004249D3" w:rsidRPr="004249D3" w:rsidRDefault="004249D3" w:rsidP="004249D3">
      <w:pPr>
        <w:tabs>
          <w:tab w:val="left" w:pos="2410"/>
        </w:tabs>
        <w:spacing w:after="0" w:line="240" w:lineRule="auto"/>
        <w:ind w:left="709"/>
        <w:rPr>
          <w:rFonts w:ascii="Times New Roman" w:eastAsia="Times New Roman" w:hAnsi="Times New Roman" w:cs="Times New Roman"/>
          <w:b/>
          <w:sz w:val="28"/>
          <w:szCs w:val="28"/>
          <w:lang w:bidi="en-US"/>
        </w:rPr>
        <w:sectPr w:rsidR="004249D3" w:rsidRPr="004249D3" w:rsidSect="00E67AE6">
          <w:headerReference w:type="default" r:id="rId11"/>
          <w:footerReference w:type="default" r:id="rId12"/>
          <w:pgSz w:w="16838" w:h="11906" w:orient="landscape"/>
          <w:pgMar w:top="1701" w:right="1134" w:bottom="851" w:left="1134" w:header="709" w:footer="709" w:gutter="0"/>
          <w:cols w:space="720"/>
          <w:docGrid w:linePitch="381"/>
        </w:sectPr>
      </w:pPr>
    </w:p>
    <w:p w:rsidR="00DF4177" w:rsidRDefault="00DF4177" w:rsidP="004249D3"/>
    <w:sectPr w:rsidR="00DF41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AF" w:rsidRDefault="0061508E">
      <w:pPr>
        <w:spacing w:after="0" w:line="240" w:lineRule="auto"/>
      </w:pPr>
      <w:r>
        <w:separator/>
      </w:r>
    </w:p>
  </w:endnote>
  <w:endnote w:type="continuationSeparator" w:id="0">
    <w:p w:rsidR="001A42AF" w:rsidRDefault="0061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D3" w:rsidRPr="00064D8C" w:rsidRDefault="004249D3" w:rsidP="00064D8C">
    <w:pPr>
      <w:pStyle w:val="a5"/>
      <w:tabs>
        <w:tab w:val="left" w:pos="0"/>
      </w:tabs>
      <w:jc w:val="center"/>
      <w:rPr>
        <w:noProof/>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D3" w:rsidRPr="00064D8C" w:rsidRDefault="004249D3" w:rsidP="00064D8C">
    <w:pPr>
      <w:pStyle w:val="a5"/>
      <w:jc w:val="center"/>
      <w:rPr>
        <w:sz w:val="24"/>
        <w:szCs w:val="24"/>
      </w:rPr>
    </w:pPr>
    <w:r w:rsidRPr="00064D8C">
      <w:rPr>
        <w:sz w:val="24"/>
        <w:szCs w:val="24"/>
      </w:rPr>
      <w:fldChar w:fldCharType="begin"/>
    </w:r>
    <w:r w:rsidRPr="00064D8C">
      <w:rPr>
        <w:sz w:val="24"/>
        <w:szCs w:val="24"/>
      </w:rPr>
      <w:instrText>PAGE   \* MERGEFORMAT</w:instrText>
    </w:r>
    <w:r w:rsidRPr="00064D8C">
      <w:rPr>
        <w:sz w:val="24"/>
        <w:szCs w:val="24"/>
      </w:rPr>
      <w:fldChar w:fldCharType="separate"/>
    </w:r>
    <w:r w:rsidR="00463465">
      <w:rPr>
        <w:noProof/>
        <w:sz w:val="24"/>
        <w:szCs w:val="24"/>
      </w:rPr>
      <w:t>6</w:t>
    </w:r>
    <w:r w:rsidRPr="00064D8C">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AF" w:rsidRDefault="0061508E">
      <w:pPr>
        <w:spacing w:after="0" w:line="240" w:lineRule="auto"/>
      </w:pPr>
      <w:r>
        <w:separator/>
      </w:r>
    </w:p>
  </w:footnote>
  <w:footnote w:type="continuationSeparator" w:id="0">
    <w:p w:rsidR="001A42AF" w:rsidRDefault="00615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77896"/>
      <w:docPartObj>
        <w:docPartGallery w:val="Page Numbers (Top of Page)"/>
        <w:docPartUnique/>
      </w:docPartObj>
    </w:sdtPr>
    <w:sdtEndPr/>
    <w:sdtContent>
      <w:p w:rsidR="001C0B80" w:rsidRDefault="001C0B80">
        <w:pPr>
          <w:pStyle w:val="a3"/>
          <w:jc w:val="center"/>
        </w:pPr>
        <w:r>
          <w:fldChar w:fldCharType="begin"/>
        </w:r>
        <w:r>
          <w:instrText>PAGE   \* MERGEFORMAT</w:instrText>
        </w:r>
        <w:r>
          <w:fldChar w:fldCharType="separate"/>
        </w:r>
        <w:r w:rsidR="00463465">
          <w:rPr>
            <w:noProof/>
          </w:rPr>
          <w:t>4</w:t>
        </w:r>
        <w:r>
          <w:fldChar w:fldCharType="end"/>
        </w:r>
      </w:p>
    </w:sdtContent>
  </w:sdt>
  <w:p w:rsidR="004249D3" w:rsidRDefault="004249D3">
    <w:pPr>
      <w:pStyle w:val="a3"/>
      <w:tabs>
        <w:tab w:val="left" w:pos="1376"/>
      </w:tabs>
      <w:ind w:right="35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D3" w:rsidRDefault="004249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B19"/>
    <w:multiLevelType w:val="hybridMultilevel"/>
    <w:tmpl w:val="C5FE27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B170D"/>
    <w:multiLevelType w:val="hybridMultilevel"/>
    <w:tmpl w:val="C80C1986"/>
    <w:lvl w:ilvl="0" w:tplc="55FCF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4D4711"/>
    <w:multiLevelType w:val="multilevel"/>
    <w:tmpl w:val="6C0EB6B8"/>
    <w:lvl w:ilvl="0">
      <w:start w:val="1"/>
      <w:numFmt w:val="decimal"/>
      <w:pStyle w:val="SB1"/>
      <w:lvlText w:val="%1"/>
      <w:lvlJc w:val="left"/>
      <w:pPr>
        <w:ind w:left="720" w:hanging="360"/>
      </w:pPr>
      <w:rPr>
        <w:rFonts w:hint="default"/>
        <w:b/>
      </w:rPr>
    </w:lvl>
    <w:lvl w:ilvl="1">
      <w:start w:val="1"/>
      <w:numFmt w:val="decimal"/>
      <w:pStyle w:val="SB2"/>
      <w:isLgl/>
      <w:lvlText w:val="%1.%2"/>
      <w:lvlJc w:val="left"/>
      <w:pPr>
        <w:ind w:left="810" w:hanging="450"/>
      </w:pPr>
      <w:rPr>
        <w:rFonts w:hint="default"/>
        <w:b/>
      </w:rPr>
    </w:lvl>
    <w:lvl w:ilvl="2">
      <w:start w:val="1"/>
      <w:numFmt w:val="decimal"/>
      <w:pStyle w:val="SB3"/>
      <w:isLgl/>
      <w:lvlText w:val="%1.%2.%3"/>
      <w:lvlJc w:val="left"/>
      <w:pPr>
        <w:ind w:left="1080" w:hanging="720"/>
      </w:pPr>
      <w:rPr>
        <w:rFonts w:hint="default"/>
        <w:b/>
      </w:rPr>
    </w:lvl>
    <w:lvl w:ilvl="3">
      <w:start w:val="1"/>
      <w:numFmt w:val="decimal"/>
      <w:pStyle w:val="SB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82452A"/>
    <w:multiLevelType w:val="multilevel"/>
    <w:tmpl w:val="F0709E92"/>
    <w:lvl w:ilvl="0">
      <w:start w:val="1"/>
      <w:numFmt w:val="decimal"/>
      <w:suff w:val="space"/>
      <w:lvlText w:val="Приложение %1"/>
      <w:lvlJc w:val="left"/>
      <w:pPr>
        <w:ind w:left="928" w:hanging="360"/>
      </w:pPr>
      <w:rPr>
        <w:rFonts w:ascii="Times New Roman Полужирный" w:hAnsi="Times New Roman Полужирный" w:hint="default"/>
        <w:b/>
        <w:i w:val="0"/>
        <w:caps w:val="0"/>
        <w:sz w:val="26"/>
      </w:rPr>
    </w:lvl>
    <w:lvl w:ilvl="1">
      <w:start w:val="1"/>
      <w:numFmt w:val="none"/>
      <w:lvlText w:val=""/>
      <w:lvlJc w:val="left"/>
      <w:pPr>
        <w:ind w:left="1288" w:hanging="360"/>
      </w:pPr>
      <w:rPr>
        <w:rFonts w:hint="default"/>
      </w:rPr>
    </w:lvl>
    <w:lvl w:ilvl="2">
      <w:start w:val="1"/>
      <w:numFmt w:val="none"/>
      <w:lvlText w:val=""/>
      <w:lvlJc w:val="left"/>
      <w:pPr>
        <w:ind w:left="1648" w:hanging="360"/>
      </w:pPr>
      <w:rPr>
        <w:rFonts w:hint="default"/>
      </w:rPr>
    </w:lvl>
    <w:lvl w:ilvl="3">
      <w:start w:val="1"/>
      <w:numFmt w:val="none"/>
      <w:lvlText w:val=""/>
      <w:lvlJc w:val="left"/>
      <w:pPr>
        <w:ind w:left="2008" w:hanging="360"/>
      </w:pPr>
      <w:rPr>
        <w:rFonts w:hint="default"/>
      </w:rPr>
    </w:lvl>
    <w:lvl w:ilvl="4">
      <w:start w:val="1"/>
      <w:numFmt w:val="none"/>
      <w:lvlRestart w:val="1"/>
      <w:lvlText w:val=""/>
      <w:lvlJc w:val="left"/>
      <w:pPr>
        <w:ind w:left="2368" w:hanging="360"/>
      </w:pPr>
      <w:rPr>
        <w:rFonts w:hint="default"/>
      </w:rPr>
    </w:lvl>
    <w:lvl w:ilvl="5">
      <w:start w:val="1"/>
      <w:numFmt w:val="none"/>
      <w:lvlText w:val=""/>
      <w:lvlJc w:val="left"/>
      <w:pPr>
        <w:ind w:left="2728" w:hanging="360"/>
      </w:pPr>
      <w:rPr>
        <w:rFonts w:hint="default"/>
      </w:rPr>
    </w:lvl>
    <w:lvl w:ilvl="6">
      <w:start w:val="1"/>
      <w:numFmt w:val="none"/>
      <w:lvlText w:val=""/>
      <w:lvlJc w:val="left"/>
      <w:pPr>
        <w:ind w:left="3088" w:hanging="360"/>
      </w:pPr>
      <w:rPr>
        <w:rFonts w:hint="default"/>
      </w:rPr>
    </w:lvl>
    <w:lvl w:ilvl="7">
      <w:start w:val="1"/>
      <w:numFmt w:val="none"/>
      <w:lvlText w:val=""/>
      <w:lvlJc w:val="left"/>
      <w:pPr>
        <w:ind w:left="3448" w:hanging="360"/>
      </w:pPr>
      <w:rPr>
        <w:rFonts w:hint="default"/>
      </w:rPr>
    </w:lvl>
    <w:lvl w:ilvl="8">
      <w:start w:val="1"/>
      <w:numFmt w:val="none"/>
      <w:lvlRestart w:val="1"/>
      <w:lvlText w:val=""/>
      <w:lvlJc w:val="left"/>
      <w:pPr>
        <w:ind w:left="3808" w:hanging="360"/>
      </w:pPr>
      <w:rPr>
        <w:rFont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34"/>
    <w:rsid w:val="001A42AF"/>
    <w:rsid w:val="001C0B80"/>
    <w:rsid w:val="002E5C42"/>
    <w:rsid w:val="002E6B84"/>
    <w:rsid w:val="003C0172"/>
    <w:rsid w:val="004249D3"/>
    <w:rsid w:val="00463465"/>
    <w:rsid w:val="0061508E"/>
    <w:rsid w:val="00677BB7"/>
    <w:rsid w:val="00873420"/>
    <w:rsid w:val="008815B4"/>
    <w:rsid w:val="009A3134"/>
    <w:rsid w:val="00DF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710075"/>
  <w15:chartTrackingRefBased/>
  <w15:docId w15:val="{E5AD2D36-5A1E-4EF6-8EDA-E6E9ED6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9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9D3"/>
  </w:style>
  <w:style w:type="paragraph" w:styleId="a5">
    <w:name w:val="footer"/>
    <w:basedOn w:val="a"/>
    <w:link w:val="a6"/>
    <w:uiPriority w:val="99"/>
    <w:unhideWhenUsed/>
    <w:rsid w:val="004249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9D3"/>
  </w:style>
  <w:style w:type="paragraph" w:customStyle="1" w:styleId="SB1">
    <w:name w:val="SB_Зг_1"/>
    <w:basedOn w:val="a7"/>
    <w:next w:val="a"/>
    <w:qFormat/>
    <w:rsid w:val="004249D3"/>
    <w:pPr>
      <w:pageBreakBefore/>
      <w:numPr>
        <w:numId w:val="1"/>
      </w:numPr>
      <w:tabs>
        <w:tab w:val="num" w:pos="360"/>
        <w:tab w:val="left" w:pos="993"/>
      </w:tabs>
      <w:spacing w:after="120" w:line="276" w:lineRule="auto"/>
      <w:ind w:firstLine="0"/>
      <w:outlineLvl w:val="0"/>
    </w:pPr>
    <w:rPr>
      <w:rFonts w:ascii="Times New Roman" w:eastAsia="Calibri" w:hAnsi="Times New Roman" w:cs="Times New Roman"/>
      <w:b/>
      <w:sz w:val="32"/>
      <w:szCs w:val="32"/>
    </w:rPr>
  </w:style>
  <w:style w:type="paragraph" w:customStyle="1" w:styleId="SB2">
    <w:name w:val="SB_Зг_2"/>
    <w:basedOn w:val="a"/>
    <w:next w:val="a"/>
    <w:qFormat/>
    <w:rsid w:val="004249D3"/>
    <w:pPr>
      <w:keepNext/>
      <w:numPr>
        <w:ilvl w:val="1"/>
        <w:numId w:val="1"/>
      </w:numPr>
      <w:tabs>
        <w:tab w:val="left" w:pos="1276"/>
      </w:tabs>
      <w:spacing w:before="120" w:after="120" w:line="288" w:lineRule="auto"/>
      <w:jc w:val="both"/>
      <w:outlineLvl w:val="1"/>
    </w:pPr>
    <w:rPr>
      <w:rFonts w:ascii="Times New Roman" w:eastAsia="Calibri" w:hAnsi="Times New Roman" w:cs="Times New Roman"/>
      <w:b/>
      <w:sz w:val="28"/>
      <w:szCs w:val="28"/>
    </w:rPr>
  </w:style>
  <w:style w:type="paragraph" w:customStyle="1" w:styleId="SB3">
    <w:name w:val="SB_Зг_3"/>
    <w:next w:val="a"/>
    <w:qFormat/>
    <w:rsid w:val="004249D3"/>
    <w:pPr>
      <w:keepNext/>
      <w:numPr>
        <w:ilvl w:val="2"/>
        <w:numId w:val="1"/>
      </w:numPr>
      <w:tabs>
        <w:tab w:val="left" w:pos="1418"/>
      </w:tabs>
      <w:spacing w:before="120" w:after="60" w:line="288" w:lineRule="auto"/>
      <w:ind w:left="709" w:firstLine="0"/>
      <w:jc w:val="both"/>
      <w:outlineLvl w:val="2"/>
    </w:pPr>
    <w:rPr>
      <w:rFonts w:ascii="Times New Roman" w:eastAsia="Calibri" w:hAnsi="Times New Roman" w:cs="Times New Roman"/>
      <w:b/>
      <w:sz w:val="26"/>
      <w:szCs w:val="26"/>
    </w:rPr>
  </w:style>
  <w:style w:type="paragraph" w:customStyle="1" w:styleId="SB4">
    <w:name w:val="SB_Зг_4"/>
    <w:basedOn w:val="SB3"/>
    <w:next w:val="a"/>
    <w:qFormat/>
    <w:rsid w:val="004249D3"/>
    <w:pPr>
      <w:numPr>
        <w:ilvl w:val="3"/>
      </w:numPr>
      <w:tabs>
        <w:tab w:val="clear" w:pos="1418"/>
        <w:tab w:val="num" w:pos="1077"/>
        <w:tab w:val="left" w:pos="1701"/>
      </w:tabs>
      <w:ind w:left="1021" w:hanging="341"/>
    </w:pPr>
    <w:rPr>
      <w:sz w:val="24"/>
      <w:szCs w:val="24"/>
    </w:rPr>
  </w:style>
  <w:style w:type="paragraph" w:styleId="a7">
    <w:name w:val="List Paragraph"/>
    <w:basedOn w:val="a"/>
    <w:uiPriority w:val="34"/>
    <w:qFormat/>
    <w:rsid w:val="004249D3"/>
    <w:pPr>
      <w:ind w:left="720"/>
      <w:contextualSpacing/>
    </w:pPr>
  </w:style>
  <w:style w:type="table" w:customStyle="1" w:styleId="1">
    <w:name w:val="Сетка таблицы1"/>
    <w:basedOn w:val="a1"/>
    <w:next w:val="a8"/>
    <w:uiPriority w:val="59"/>
    <w:rsid w:val="0067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77BB7"/>
    <w:rPr>
      <w:color w:val="0563C1" w:themeColor="hyperlink"/>
      <w:u w:val="single"/>
    </w:rPr>
  </w:style>
  <w:style w:type="table" w:styleId="a8">
    <w:name w:val="Table Grid"/>
    <w:basedOn w:val="a1"/>
    <w:uiPriority w:val="39"/>
    <w:rsid w:val="0067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1307.mskob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parevo@edu.mos.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Биленко Виктория Юрьевна</dc:creator>
  <cp:keywords/>
  <dc:description/>
  <cp:lastModifiedBy>Евгений Днепров</cp:lastModifiedBy>
  <cp:revision>8</cp:revision>
  <dcterms:created xsi:type="dcterms:W3CDTF">2017-06-08T15:13:00Z</dcterms:created>
  <dcterms:modified xsi:type="dcterms:W3CDTF">2018-06-13T11:32:00Z</dcterms:modified>
</cp:coreProperties>
</file>